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8" w:rsidRPr="00EE7C15" w:rsidRDefault="00EA17A8" w:rsidP="00EA17A8">
      <w:pPr>
        <w:pStyle w:val="1"/>
        <w:spacing w:after="0" w:line="240" w:lineRule="auto"/>
        <w:ind w:firstLine="4820"/>
        <w:jc w:val="right"/>
        <w:rPr>
          <w:rFonts w:ascii="Times New Roman" w:hAnsi="Times New Roman"/>
          <w:sz w:val="20"/>
          <w:szCs w:val="20"/>
        </w:rPr>
      </w:pPr>
      <w:r w:rsidRPr="00EE7C15">
        <w:rPr>
          <w:rFonts w:ascii="Times New Roman" w:hAnsi="Times New Roman"/>
          <w:color w:val="000000"/>
          <w:sz w:val="20"/>
          <w:szCs w:val="20"/>
        </w:rPr>
        <w:t>Утверждено</w:t>
      </w:r>
      <w:r w:rsidRPr="00EE7C15">
        <w:rPr>
          <w:rFonts w:ascii="Times New Roman" w:hAnsi="Times New Roman"/>
          <w:sz w:val="20"/>
          <w:szCs w:val="20"/>
        </w:rPr>
        <w:t xml:space="preserve"> </w:t>
      </w:r>
    </w:p>
    <w:p w:rsidR="00EA17A8" w:rsidRPr="00EE7C15" w:rsidRDefault="00EA17A8" w:rsidP="00EA17A8">
      <w:pPr>
        <w:pStyle w:val="1"/>
        <w:spacing w:after="0" w:line="240" w:lineRule="auto"/>
        <w:ind w:firstLine="4820"/>
        <w:jc w:val="right"/>
        <w:rPr>
          <w:rFonts w:ascii="Times New Roman" w:hAnsi="Times New Roman"/>
          <w:sz w:val="20"/>
          <w:szCs w:val="20"/>
        </w:rPr>
      </w:pPr>
      <w:r w:rsidRPr="00EE7C15">
        <w:rPr>
          <w:rFonts w:ascii="Times New Roman" w:hAnsi="Times New Roman"/>
          <w:sz w:val="20"/>
          <w:szCs w:val="20"/>
        </w:rPr>
        <w:t>решением Общего собрания</w:t>
      </w:r>
    </w:p>
    <w:p w:rsidR="00EA17A8" w:rsidRPr="00EE7C15" w:rsidRDefault="00EA17A8" w:rsidP="00EA17A8">
      <w:pPr>
        <w:pStyle w:val="1"/>
        <w:spacing w:after="0" w:line="240" w:lineRule="auto"/>
        <w:ind w:firstLine="4820"/>
        <w:jc w:val="right"/>
        <w:rPr>
          <w:rFonts w:ascii="Times New Roman" w:hAnsi="Times New Roman"/>
          <w:sz w:val="20"/>
          <w:szCs w:val="20"/>
        </w:rPr>
      </w:pPr>
      <w:r w:rsidRPr="00EE7C15">
        <w:rPr>
          <w:rFonts w:ascii="Times New Roman" w:hAnsi="Times New Roman"/>
          <w:sz w:val="20"/>
          <w:szCs w:val="20"/>
        </w:rPr>
        <w:t xml:space="preserve"> членов НП ССП «ФЛАГМАН»</w:t>
      </w:r>
    </w:p>
    <w:p w:rsidR="00EA17A8" w:rsidRPr="00EE7C15" w:rsidRDefault="00EA17A8" w:rsidP="00EA17A8">
      <w:pPr>
        <w:pStyle w:val="1"/>
        <w:spacing w:after="0" w:line="240" w:lineRule="auto"/>
        <w:ind w:firstLine="4820"/>
        <w:jc w:val="right"/>
        <w:rPr>
          <w:rFonts w:ascii="Times New Roman" w:hAnsi="Times New Roman"/>
          <w:sz w:val="20"/>
          <w:szCs w:val="20"/>
        </w:rPr>
      </w:pPr>
      <w:r w:rsidRPr="00EE7C15">
        <w:rPr>
          <w:rFonts w:ascii="Times New Roman" w:hAnsi="Times New Roman"/>
          <w:sz w:val="20"/>
          <w:szCs w:val="20"/>
        </w:rPr>
        <w:t>Протокол  от 22 сентября 2009 г. № 1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>Утверждено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с изменениями решением Общего собрания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членов НП ССП «ФЛАГМАН»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>Протокол от 31 мая 2010 г. № 6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>Утверждено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 с изменениями решением Общего собрания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членов НП ССП  «ФЛАГМАН»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>Протокол от  26 мая 2011 г. № 8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>Утверждено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 с изменениями решением Общего собрания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членов НП ССП  «ФЛАГМАН» </w:t>
      </w:r>
    </w:p>
    <w:p w:rsidR="00EA17A8" w:rsidRPr="00EE7C15" w:rsidRDefault="00EA17A8" w:rsidP="00EA17A8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  <w:rPr>
          <w:sz w:val="20"/>
          <w:szCs w:val="20"/>
        </w:rPr>
      </w:pPr>
      <w:r w:rsidRPr="00EE7C15">
        <w:rPr>
          <w:sz w:val="20"/>
          <w:szCs w:val="20"/>
        </w:rPr>
        <w:t xml:space="preserve">Протокол от  </w:t>
      </w:r>
      <w:r w:rsidR="00E87C13" w:rsidRPr="00EE7C15">
        <w:rPr>
          <w:sz w:val="20"/>
          <w:szCs w:val="20"/>
        </w:rPr>
        <w:t xml:space="preserve">22.05. </w:t>
      </w:r>
      <w:r w:rsidRPr="00EE7C15">
        <w:rPr>
          <w:sz w:val="20"/>
          <w:szCs w:val="20"/>
        </w:rPr>
        <w:t xml:space="preserve">2014  г. № </w:t>
      </w:r>
      <w:r w:rsidR="00E87C13" w:rsidRPr="00EE7C15">
        <w:rPr>
          <w:sz w:val="20"/>
          <w:szCs w:val="20"/>
        </w:rPr>
        <w:t>13</w:t>
      </w:r>
    </w:p>
    <w:p w:rsidR="00133DDC" w:rsidRPr="00EE7C15" w:rsidRDefault="00133DDC" w:rsidP="00133DDC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7C15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782BCB" w:rsidRPr="00EE7C15" w:rsidRDefault="00133DDC" w:rsidP="00133DDC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>с изменениями решением Общего собрания</w:t>
      </w:r>
    </w:p>
    <w:p w:rsidR="00133DDC" w:rsidRPr="00EE7C15" w:rsidRDefault="00133DDC" w:rsidP="00133DDC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 xml:space="preserve"> </w:t>
      </w:r>
      <w:r w:rsidR="00782BCB" w:rsidRPr="00EE7C15">
        <w:rPr>
          <w:rFonts w:ascii="Times New Roman" w:hAnsi="Times New Roman" w:cs="Times New Roman"/>
          <w:sz w:val="20"/>
          <w:szCs w:val="20"/>
        </w:rPr>
        <w:t>членов НП ССП «ФЛАГМАН»</w:t>
      </w:r>
    </w:p>
    <w:p w:rsidR="00133DDC" w:rsidRPr="00EE7C15" w:rsidRDefault="00133DDC" w:rsidP="00133DDC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 xml:space="preserve">Протокол  от  </w:t>
      </w:r>
      <w:r w:rsidR="00597B9B" w:rsidRPr="00EE7C15">
        <w:rPr>
          <w:rFonts w:ascii="Times New Roman" w:hAnsi="Times New Roman" w:cs="Times New Roman"/>
          <w:sz w:val="20"/>
          <w:szCs w:val="20"/>
        </w:rPr>
        <w:t>20.02.</w:t>
      </w:r>
      <w:r w:rsidRPr="00EE7C15">
        <w:rPr>
          <w:rFonts w:ascii="Times New Roman" w:hAnsi="Times New Roman" w:cs="Times New Roman"/>
          <w:sz w:val="20"/>
          <w:szCs w:val="20"/>
        </w:rPr>
        <w:t>2015  г. № 14</w:t>
      </w:r>
    </w:p>
    <w:p w:rsidR="005A5B8B" w:rsidRPr="00EE7C15" w:rsidRDefault="005A5B8B" w:rsidP="005A5B8B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E7C15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5A5B8B" w:rsidRPr="00EE7C15" w:rsidRDefault="005A5B8B" w:rsidP="005A5B8B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>с изменениями решением Общего собрания</w:t>
      </w:r>
    </w:p>
    <w:p w:rsidR="005A5B8B" w:rsidRPr="00EE7C15" w:rsidRDefault="005A5B8B" w:rsidP="005A5B8B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 xml:space="preserve"> членов НП ССП «ФЛАГМАН»</w:t>
      </w:r>
    </w:p>
    <w:p w:rsidR="005A5B8B" w:rsidRPr="00EE7C15" w:rsidRDefault="005A5B8B" w:rsidP="005A5B8B">
      <w:pPr>
        <w:pStyle w:val="a4"/>
        <w:ind w:firstLine="3612"/>
        <w:jc w:val="right"/>
        <w:rPr>
          <w:rFonts w:ascii="Times New Roman" w:hAnsi="Times New Roman" w:cs="Times New Roman"/>
          <w:sz w:val="20"/>
          <w:szCs w:val="20"/>
        </w:rPr>
      </w:pPr>
      <w:r w:rsidRPr="00EE7C15">
        <w:rPr>
          <w:rFonts w:ascii="Times New Roman" w:hAnsi="Times New Roman" w:cs="Times New Roman"/>
          <w:sz w:val="20"/>
          <w:szCs w:val="20"/>
        </w:rPr>
        <w:t>Протокол  от  20.05.2015  г. № 16</w:t>
      </w:r>
    </w:p>
    <w:p w:rsidR="00EE7C15" w:rsidRPr="00F000DE" w:rsidRDefault="00EE7C15" w:rsidP="00EE7C1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00DE">
        <w:rPr>
          <w:rFonts w:ascii="Times New Roman" w:hAnsi="Times New Roman"/>
          <w:sz w:val="20"/>
          <w:szCs w:val="20"/>
        </w:rPr>
        <w:t>Утверждено:</w:t>
      </w:r>
    </w:p>
    <w:p w:rsidR="00EE7C15" w:rsidRPr="00F000DE" w:rsidRDefault="00EE7C15" w:rsidP="00EE7C15">
      <w:pPr>
        <w:pStyle w:val="a4"/>
        <w:ind w:firstLine="3612"/>
        <w:jc w:val="right"/>
        <w:rPr>
          <w:rFonts w:ascii="Times New Roman" w:hAnsi="Times New Roman"/>
          <w:sz w:val="20"/>
          <w:szCs w:val="20"/>
        </w:rPr>
      </w:pPr>
      <w:r w:rsidRPr="00F000DE">
        <w:rPr>
          <w:rFonts w:ascii="Times New Roman" w:hAnsi="Times New Roman"/>
          <w:sz w:val="20"/>
          <w:szCs w:val="20"/>
        </w:rPr>
        <w:t>с изменениями решением Общего собрания Ассоциации «Строители Подмосковья ФЛАГМАН»</w:t>
      </w:r>
    </w:p>
    <w:p w:rsidR="00EE7C15" w:rsidRPr="00F000DE" w:rsidRDefault="00EE7C15" w:rsidP="00EE7C15">
      <w:pPr>
        <w:pStyle w:val="a4"/>
        <w:ind w:firstLine="3612"/>
        <w:jc w:val="right"/>
        <w:rPr>
          <w:rFonts w:ascii="Times New Roman" w:hAnsi="Times New Roman"/>
          <w:sz w:val="20"/>
          <w:szCs w:val="20"/>
        </w:rPr>
      </w:pPr>
      <w:r w:rsidRPr="00F000DE">
        <w:rPr>
          <w:rFonts w:ascii="Times New Roman" w:hAnsi="Times New Roman"/>
          <w:sz w:val="20"/>
          <w:szCs w:val="20"/>
        </w:rPr>
        <w:t>Протокол от 31.05. 2017  г. № 20</w:t>
      </w:r>
    </w:p>
    <w:p w:rsidR="00AD47B2" w:rsidRPr="00AD4C10" w:rsidRDefault="00AD47B2" w:rsidP="00AD47B2">
      <w:pPr>
        <w:pStyle w:val="a4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D4C10">
        <w:rPr>
          <w:rFonts w:ascii="Times New Roman" w:hAnsi="Times New Roman"/>
          <w:color w:val="000000" w:themeColor="text1"/>
          <w:sz w:val="20"/>
          <w:szCs w:val="20"/>
        </w:rPr>
        <w:t>Утверждено:</w:t>
      </w:r>
    </w:p>
    <w:p w:rsidR="00AD47B2" w:rsidRPr="00AD4C10" w:rsidRDefault="00AD47B2" w:rsidP="00AD47B2">
      <w:pPr>
        <w:pStyle w:val="a4"/>
        <w:ind w:firstLine="3612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D4C10">
        <w:rPr>
          <w:rFonts w:ascii="Times New Roman" w:hAnsi="Times New Roman"/>
          <w:color w:val="000000" w:themeColor="text1"/>
          <w:sz w:val="20"/>
          <w:szCs w:val="20"/>
        </w:rPr>
        <w:t>с изменениями решением Общего собрания Ассоциации «Строители Подмосковья ФЛАГМАН»</w:t>
      </w:r>
    </w:p>
    <w:p w:rsidR="00AD47B2" w:rsidRPr="00AD4C10" w:rsidRDefault="00AD47B2" w:rsidP="00AD47B2">
      <w:pPr>
        <w:pStyle w:val="a4"/>
        <w:ind w:firstLine="3612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D4C10">
        <w:rPr>
          <w:rFonts w:ascii="Times New Roman" w:hAnsi="Times New Roman"/>
          <w:color w:val="000000" w:themeColor="text1"/>
          <w:sz w:val="20"/>
          <w:szCs w:val="20"/>
        </w:rPr>
        <w:t xml:space="preserve">Протокол от </w:t>
      </w:r>
      <w:r w:rsidR="00AD4C10">
        <w:rPr>
          <w:rFonts w:ascii="Times New Roman" w:hAnsi="Times New Roman"/>
          <w:color w:val="000000" w:themeColor="text1"/>
          <w:sz w:val="20"/>
          <w:szCs w:val="20"/>
        </w:rPr>
        <w:t>03.08.2017  г. № 21</w:t>
      </w:r>
    </w:p>
    <w:p w:rsidR="00FF5E7C" w:rsidRPr="00FF5E7C" w:rsidRDefault="00FF5E7C" w:rsidP="00FF5E7C">
      <w:pPr>
        <w:pStyle w:val="a4"/>
        <w:jc w:val="right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FF5E7C">
        <w:rPr>
          <w:rFonts w:ascii="Times New Roman" w:hAnsi="Times New Roman"/>
          <w:color w:val="000000" w:themeColor="text1"/>
          <w:sz w:val="20"/>
          <w:szCs w:val="20"/>
          <w:highlight w:val="yellow"/>
        </w:rPr>
        <w:t>Утверждено:</w:t>
      </w:r>
    </w:p>
    <w:p w:rsidR="00FF5E7C" w:rsidRPr="00FF5E7C" w:rsidRDefault="00FF5E7C" w:rsidP="00FF5E7C">
      <w:pPr>
        <w:pStyle w:val="a4"/>
        <w:ind w:firstLine="3612"/>
        <w:jc w:val="right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FF5E7C">
        <w:rPr>
          <w:rFonts w:ascii="Times New Roman" w:hAnsi="Times New Roman"/>
          <w:color w:val="000000" w:themeColor="text1"/>
          <w:sz w:val="20"/>
          <w:szCs w:val="20"/>
          <w:highlight w:val="yellow"/>
        </w:rPr>
        <w:t>с изменениями решением Общего собрания Ассоциации «Строители Подмосковья ФЛАГМАН»</w:t>
      </w:r>
    </w:p>
    <w:p w:rsidR="00133DDC" w:rsidRDefault="00FF5E7C" w:rsidP="00FF5E7C">
      <w:pPr>
        <w:widowControl w:val="0"/>
        <w:shd w:val="solid" w:color="FFFFFF" w:fill="FFFFFF"/>
        <w:autoSpaceDE w:val="0"/>
        <w:autoSpaceDN w:val="0"/>
        <w:adjustRightInd w:val="0"/>
        <w:ind w:right="-1"/>
        <w:jc w:val="right"/>
      </w:pPr>
      <w:r w:rsidRPr="00FF5E7C">
        <w:rPr>
          <w:color w:val="000000" w:themeColor="text1"/>
          <w:sz w:val="20"/>
          <w:szCs w:val="20"/>
          <w:highlight w:val="yellow"/>
        </w:rPr>
        <w:t xml:space="preserve">Протокол от </w:t>
      </w:r>
      <w:r w:rsidR="003F2A5F">
        <w:rPr>
          <w:color w:val="000000" w:themeColor="text1"/>
          <w:sz w:val="20"/>
          <w:szCs w:val="20"/>
          <w:highlight w:val="yellow"/>
        </w:rPr>
        <w:t>22.05.</w:t>
      </w:r>
      <w:r w:rsidRPr="00FF5E7C">
        <w:rPr>
          <w:color w:val="000000" w:themeColor="text1"/>
          <w:sz w:val="20"/>
          <w:szCs w:val="20"/>
          <w:highlight w:val="yellow"/>
        </w:rPr>
        <w:t>201</w:t>
      </w:r>
      <w:r w:rsidR="003F2A5F">
        <w:rPr>
          <w:color w:val="000000" w:themeColor="text1"/>
          <w:sz w:val="20"/>
          <w:szCs w:val="20"/>
          <w:highlight w:val="yellow"/>
        </w:rPr>
        <w:t>9</w:t>
      </w:r>
      <w:r w:rsidRPr="00FF5E7C">
        <w:rPr>
          <w:color w:val="000000" w:themeColor="text1"/>
          <w:sz w:val="20"/>
          <w:szCs w:val="20"/>
          <w:highlight w:val="yellow"/>
        </w:rPr>
        <w:t xml:space="preserve">  г. № </w:t>
      </w:r>
      <w:r w:rsidR="003F2A5F">
        <w:rPr>
          <w:color w:val="000000" w:themeColor="text1"/>
          <w:sz w:val="20"/>
          <w:szCs w:val="20"/>
        </w:rPr>
        <w:t>23</w:t>
      </w: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69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EA17A8" w:rsidRPr="007B6913" w:rsidRDefault="00EA17A8" w:rsidP="00EA17A8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7B6913">
        <w:rPr>
          <w:rFonts w:cs="Times New Roman"/>
          <w:b/>
          <w:bCs/>
          <w:sz w:val="32"/>
          <w:szCs w:val="32"/>
        </w:rPr>
        <w:t>о Совете</w:t>
      </w:r>
    </w:p>
    <w:p w:rsidR="00EA17A8" w:rsidRPr="00EE7C15" w:rsidRDefault="005A5B8B" w:rsidP="00EE7C15">
      <w:pPr>
        <w:pStyle w:val="1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EE7C15">
        <w:rPr>
          <w:rFonts w:ascii="Times New Roman" w:hAnsi="Times New Roman"/>
          <w:b/>
          <w:bCs/>
          <w:sz w:val="32"/>
          <w:szCs w:val="32"/>
        </w:rPr>
        <w:t>Ассоциации</w:t>
      </w:r>
      <w:r w:rsidR="00EE7C15" w:rsidRPr="00EE7C1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A17A8" w:rsidRPr="00EE7C15">
        <w:rPr>
          <w:rFonts w:ascii="Times New Roman" w:hAnsi="Times New Roman"/>
          <w:b/>
          <w:bCs/>
          <w:color w:val="000000"/>
          <w:sz w:val="32"/>
          <w:szCs w:val="32"/>
        </w:rPr>
        <w:t>«Строител</w:t>
      </w:r>
      <w:r w:rsidR="003A45D4" w:rsidRPr="00EE7C15">
        <w:rPr>
          <w:rFonts w:ascii="Times New Roman" w:hAnsi="Times New Roman"/>
          <w:b/>
          <w:bCs/>
          <w:color w:val="000000"/>
          <w:sz w:val="32"/>
          <w:szCs w:val="32"/>
        </w:rPr>
        <w:t>и</w:t>
      </w:r>
      <w:r w:rsidR="00EA17A8" w:rsidRPr="00EE7C15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Подмосковья «ФЛАГМАН»</w:t>
      </w: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DDC" w:rsidRPr="007B6913" w:rsidRDefault="00133DDC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Pr="007B6913" w:rsidRDefault="00EA17A8" w:rsidP="00EA17A8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7A8" w:rsidRDefault="00EA17A8" w:rsidP="00EA17A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C15" w:rsidRDefault="00EE7C15" w:rsidP="00EA17A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C15" w:rsidRPr="007B6913" w:rsidRDefault="00EE7C15" w:rsidP="00EA17A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C15" w:rsidRDefault="00EA17A8" w:rsidP="00EA17A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13">
        <w:rPr>
          <w:rFonts w:ascii="Times New Roman" w:hAnsi="Times New Roman"/>
          <w:b/>
          <w:sz w:val="24"/>
          <w:szCs w:val="24"/>
        </w:rPr>
        <w:t>201</w:t>
      </w:r>
      <w:r w:rsidR="00FF5E7C">
        <w:rPr>
          <w:rFonts w:ascii="Times New Roman" w:hAnsi="Times New Roman"/>
          <w:b/>
          <w:sz w:val="24"/>
          <w:szCs w:val="24"/>
        </w:rPr>
        <w:t>9</w:t>
      </w:r>
    </w:p>
    <w:p w:rsidR="00EA17A8" w:rsidRPr="007B6913" w:rsidRDefault="005A5B8B" w:rsidP="00EA17A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A603A7" w:rsidRPr="00750940" w:rsidRDefault="00750940" w:rsidP="00750940">
      <w:pPr>
        <w:pStyle w:val="a3"/>
        <w:numPr>
          <w:ilvl w:val="0"/>
          <w:numId w:val="1"/>
        </w:numPr>
        <w:jc w:val="center"/>
        <w:rPr>
          <w:b/>
        </w:rPr>
      </w:pPr>
      <w:r w:rsidRPr="00750940">
        <w:rPr>
          <w:b/>
        </w:rPr>
        <w:t>Общие положения</w:t>
      </w:r>
    </w:p>
    <w:p w:rsidR="00750940" w:rsidRDefault="00750940" w:rsidP="00750940">
      <w:pPr>
        <w:pStyle w:val="a3"/>
      </w:pPr>
    </w:p>
    <w:p w:rsidR="00750940" w:rsidRDefault="00750940" w:rsidP="0075094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13">
        <w:rPr>
          <w:rFonts w:ascii="Times New Roman" w:hAnsi="Times New Roman" w:cs="Times New Roman"/>
          <w:sz w:val="24"/>
          <w:szCs w:val="24"/>
        </w:rPr>
        <w:t>Постоянно действующим высшим ко</w:t>
      </w:r>
      <w:r>
        <w:rPr>
          <w:rFonts w:ascii="Times New Roman" w:hAnsi="Times New Roman" w:cs="Times New Roman"/>
          <w:sz w:val="24"/>
          <w:szCs w:val="24"/>
        </w:rPr>
        <w:t xml:space="preserve">ллегиальным органом управления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B6913">
        <w:rPr>
          <w:rFonts w:ascii="Times New Roman" w:hAnsi="Times New Roman" w:cs="Times New Roman"/>
          <w:sz w:val="24"/>
          <w:szCs w:val="24"/>
        </w:rPr>
        <w:t xml:space="preserve"> </w:t>
      </w:r>
      <w:r w:rsidR="005218F6">
        <w:rPr>
          <w:rFonts w:ascii="Times New Roman" w:hAnsi="Times New Roman" w:cs="Times New Roman"/>
          <w:sz w:val="24"/>
          <w:szCs w:val="24"/>
        </w:rPr>
        <w:t>«</w:t>
      </w:r>
      <w:r w:rsidRPr="007B6913">
        <w:rPr>
          <w:rFonts w:ascii="Times New Roman" w:hAnsi="Times New Roman" w:cs="Times New Roman"/>
          <w:sz w:val="24"/>
          <w:szCs w:val="24"/>
        </w:rPr>
        <w:t>Строител</w:t>
      </w:r>
      <w:r w:rsidR="005218F6">
        <w:rPr>
          <w:rFonts w:ascii="Times New Roman" w:hAnsi="Times New Roman" w:cs="Times New Roman"/>
          <w:sz w:val="24"/>
          <w:szCs w:val="24"/>
        </w:rPr>
        <w:t>и</w:t>
      </w:r>
      <w:r w:rsidRPr="007B6913">
        <w:rPr>
          <w:rFonts w:ascii="Times New Roman" w:hAnsi="Times New Roman" w:cs="Times New Roman"/>
          <w:sz w:val="24"/>
          <w:szCs w:val="24"/>
        </w:rPr>
        <w:t xml:space="preserve"> Подмосковья «ФЛАГМАН»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5218F6">
        <w:rPr>
          <w:rFonts w:ascii="Times New Roman" w:hAnsi="Times New Roman" w:cs="Times New Roman"/>
          <w:sz w:val="24"/>
          <w:szCs w:val="24"/>
        </w:rPr>
        <w:t>Ассоциация</w:t>
      </w:r>
      <w:r w:rsidRPr="007B6913">
        <w:rPr>
          <w:rFonts w:ascii="Times New Roman" w:hAnsi="Times New Roman" w:cs="Times New Roman"/>
          <w:sz w:val="24"/>
          <w:szCs w:val="24"/>
        </w:rPr>
        <w:t xml:space="preserve">) является Совет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B6913">
        <w:rPr>
          <w:rFonts w:ascii="Times New Roman" w:hAnsi="Times New Roman" w:cs="Times New Roman"/>
          <w:sz w:val="24"/>
          <w:szCs w:val="24"/>
        </w:rPr>
        <w:t xml:space="preserve">. Совет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B6913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деятельностью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B6913">
        <w:rPr>
          <w:rFonts w:ascii="Times New Roman" w:hAnsi="Times New Roman" w:cs="Times New Roman"/>
          <w:sz w:val="24"/>
          <w:szCs w:val="24"/>
        </w:rPr>
        <w:t xml:space="preserve"> между Общими собраниями членов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B6913">
        <w:rPr>
          <w:rFonts w:ascii="Times New Roman" w:hAnsi="Times New Roman" w:cs="Times New Roman"/>
          <w:sz w:val="24"/>
          <w:szCs w:val="24"/>
        </w:rPr>
        <w:t>.</w:t>
      </w:r>
    </w:p>
    <w:p w:rsidR="00750940" w:rsidRDefault="00750940" w:rsidP="0075094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40">
        <w:rPr>
          <w:rFonts w:ascii="Times New Roman" w:hAnsi="Times New Roman" w:cs="Times New Roman"/>
          <w:sz w:val="24"/>
          <w:szCs w:val="24"/>
        </w:rPr>
        <w:t xml:space="preserve">Положение определяет статус, основные цели создания, компетенцию Совета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 xml:space="preserve">, устанавливает ответственность членов Совета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 xml:space="preserve">, порядок созыва и проведения заседаний Совета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 xml:space="preserve"> и оформления его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940" w:rsidRDefault="00750940" w:rsidP="0075094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4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действующим законодательством Российской Федерации, Уставом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>, а также в соответствии с настоящим Положением.</w:t>
      </w:r>
    </w:p>
    <w:p w:rsidR="00750940" w:rsidRPr="00750940" w:rsidRDefault="00750940" w:rsidP="0075094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40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действующим законодательством Российской Федерации, на основании Устава </w:t>
      </w:r>
      <w:r w:rsid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750940">
        <w:rPr>
          <w:rFonts w:ascii="Times New Roman" w:hAnsi="Times New Roman" w:cs="Times New Roman"/>
          <w:sz w:val="24"/>
          <w:szCs w:val="24"/>
        </w:rPr>
        <w:t>.</w:t>
      </w:r>
    </w:p>
    <w:p w:rsidR="00750940" w:rsidRPr="007B6913" w:rsidRDefault="00750940" w:rsidP="007509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137" w:rsidRDefault="006B4137" w:rsidP="006B4137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С</w:t>
      </w:r>
      <w:r w:rsidRPr="00B73563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5218F6" w:rsidRPr="005218F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6B4137" w:rsidRDefault="006B4137" w:rsidP="00F000DE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628" w:rsidRPr="00074628" w:rsidRDefault="00074628" w:rsidP="00F000DE">
      <w:pPr>
        <w:pStyle w:val="2"/>
        <w:numPr>
          <w:ilvl w:val="1"/>
          <w:numId w:val="1"/>
        </w:numPr>
        <w:spacing w:after="0" w:line="264" w:lineRule="auto"/>
        <w:ind w:left="0" w:firstLine="567"/>
      </w:pPr>
      <w:r w:rsidRPr="00AA2AB3">
        <w:t xml:space="preserve">Совет </w:t>
      </w:r>
      <w:r w:rsidR="005218F6">
        <w:t>Ассоциации</w:t>
      </w:r>
      <w:r w:rsidRPr="00AA2AB3">
        <w:t xml:space="preserve"> осуществляет руководство текущей деятельностью </w:t>
      </w:r>
      <w:r w:rsidR="005218F6">
        <w:t>Ассоциации</w:t>
      </w:r>
      <w:r w:rsidRPr="00AA2AB3">
        <w:t xml:space="preserve"> и подотчетен Общему собранию членов </w:t>
      </w:r>
      <w:r w:rsidR="005218F6">
        <w:t>Ассоциации</w:t>
      </w:r>
      <w:r w:rsidRPr="00AA2AB3">
        <w:t>.</w:t>
      </w:r>
    </w:p>
    <w:p w:rsidR="00EE7C15" w:rsidRPr="003C15B9" w:rsidRDefault="00EE7C15" w:rsidP="00F000DE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>
        <w:t xml:space="preserve"> </w:t>
      </w:r>
      <w:r w:rsidRPr="003C15B9">
        <w:t>К компетенции Совета Ассоциации относятся следующие вопросы:</w:t>
      </w:r>
    </w:p>
    <w:p w:rsidR="00EE7C15" w:rsidRPr="003C15B9" w:rsidRDefault="00EE7C15" w:rsidP="00F000D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264" w:lineRule="auto"/>
        <w:ind w:left="0" w:right="34" w:firstLine="567"/>
        <w:jc w:val="both"/>
      </w:pPr>
      <w:r w:rsidRPr="003C15B9">
        <w:t>утверждение стандартов и правил Ассоциации, внесение в них изменений;</w:t>
      </w:r>
    </w:p>
    <w:p w:rsidR="00EE7C15" w:rsidRPr="003C15B9" w:rsidRDefault="00EE7C15" w:rsidP="00F000DE">
      <w:pPr>
        <w:numPr>
          <w:ilvl w:val="2"/>
          <w:numId w:val="1"/>
        </w:numPr>
        <w:suppressAutoHyphens w:val="0"/>
        <w:spacing w:line="264" w:lineRule="auto"/>
        <w:ind w:left="0" w:firstLine="567"/>
        <w:jc w:val="both"/>
      </w:pPr>
      <w:r w:rsidRPr="003C15B9">
        <w:t>формирование специализированных органов Ассоциации, утверждение документов, регулирующих их деятельность;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выборы аудиторской организации (аудитора) для проверки ведения бухгалтерского учета и бухгалтерской отчетности Ассоциации;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представление общему собранию членов Ассоциации кандидата либо кандидатов для назначения на должность генерального директора Ассоциации;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в случае, если такой суд образован Ассоциацией;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принятие решения о вступлении в члены Ассоциации или об исключении из членов Ассоциации по основаниям, предусмотренным уставом Ассоциации;</w:t>
      </w:r>
    </w:p>
    <w:p w:rsidR="00EE7C15" w:rsidRPr="003C15B9" w:rsidRDefault="00EE7C15" w:rsidP="00F000D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264" w:lineRule="auto"/>
        <w:ind w:left="0" w:right="34" w:firstLine="567"/>
        <w:jc w:val="both"/>
      </w:pPr>
      <w:r w:rsidRPr="003C15B9">
        <w:t>утверждение ежегодных планов работ Ассоциации;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 xml:space="preserve">осуществление текущего контроля за деятельностью Генерального директора; </w:t>
      </w:r>
    </w:p>
    <w:p w:rsidR="00EE7C15" w:rsidRPr="003C15B9" w:rsidRDefault="00EE7C15" w:rsidP="00F000DE">
      <w:pPr>
        <w:numPr>
          <w:ilvl w:val="2"/>
          <w:numId w:val="1"/>
        </w:numPr>
        <w:suppressAutoHyphens w:val="0"/>
        <w:spacing w:line="264" w:lineRule="auto"/>
        <w:ind w:left="0" w:firstLine="567"/>
        <w:jc w:val="both"/>
      </w:pPr>
      <w:r w:rsidRPr="003C15B9">
        <w:t>согласование ежегодного бюджета Ассоциации, вынесение его на утверждение Общего собрания;</w:t>
      </w:r>
    </w:p>
    <w:p w:rsidR="00EE7C15" w:rsidRPr="003C15B9" w:rsidRDefault="00EE7C15" w:rsidP="00F000DE">
      <w:pPr>
        <w:numPr>
          <w:ilvl w:val="2"/>
          <w:numId w:val="1"/>
        </w:numPr>
        <w:suppressAutoHyphens w:val="0"/>
        <w:spacing w:line="264" w:lineRule="auto"/>
        <w:ind w:left="0" w:firstLine="567"/>
        <w:jc w:val="both"/>
      </w:pPr>
      <w:r w:rsidRPr="003C15B9">
        <w:t xml:space="preserve">подготовка предложения Общему собранию Ассоциации о размерах целевого, вступительных и регулярных взносов; </w:t>
      </w:r>
    </w:p>
    <w:p w:rsidR="00EE7C15" w:rsidRPr="003C15B9" w:rsidRDefault="00EE7C15" w:rsidP="00F000D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64" w:lineRule="auto"/>
        <w:ind w:left="0" w:right="34" w:firstLine="567"/>
        <w:jc w:val="both"/>
      </w:pPr>
      <w:r w:rsidRPr="003C15B9">
        <w:t>утверждение повестки дня, времени проведения Общих собраний членов Ассоциации;</w:t>
      </w:r>
    </w:p>
    <w:p w:rsidR="00EE7C15" w:rsidRPr="003C15B9" w:rsidRDefault="00EE7C15" w:rsidP="00F000DE">
      <w:pPr>
        <w:numPr>
          <w:ilvl w:val="2"/>
          <w:numId w:val="1"/>
        </w:numPr>
        <w:suppressAutoHyphens w:val="0"/>
        <w:spacing w:line="264" w:lineRule="auto"/>
        <w:ind w:left="0" w:firstLine="567"/>
        <w:jc w:val="both"/>
      </w:pPr>
      <w:r w:rsidRPr="003C15B9">
        <w:t>создание подотчетных органов управления (коллегиальные и/или единоличные) с передачей им отдельных полномочий, представление на утверждение Общего собрания Ассоциации Положений о них;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участие, при необходимости, в работе дисциплинарной комиссии;</w:t>
      </w:r>
    </w:p>
    <w:p w:rsidR="00EE7C15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 xml:space="preserve">контроль эффективности </w:t>
      </w:r>
      <w:r w:rsidR="001D2FCA">
        <w:t>размещени</w:t>
      </w:r>
      <w:r w:rsidR="00125E87">
        <w:t>я</w:t>
      </w:r>
      <w:r w:rsidR="001D2FCA">
        <w:t xml:space="preserve"> и (или) инвестировани</w:t>
      </w:r>
      <w:r w:rsidR="00125E87">
        <w:t>я</w:t>
      </w:r>
      <w:r w:rsidR="001D2FCA">
        <w:t xml:space="preserve"> средств компенсационного фонда возмещения вреда в целях их сохранения и увеличения их размера</w:t>
      </w:r>
      <w:r w:rsidRPr="003C15B9">
        <w:t>;</w:t>
      </w:r>
    </w:p>
    <w:p w:rsidR="001D2FCA" w:rsidRPr="003C15B9" w:rsidRDefault="001D2FCA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lastRenderedPageBreak/>
        <w:t>контроль эффективности</w:t>
      </w:r>
      <w:r>
        <w:t xml:space="preserve"> размещени</w:t>
      </w:r>
      <w:r w:rsidR="00125E87">
        <w:t>я</w:t>
      </w:r>
      <w:r>
        <w:t xml:space="preserve"> средств компенсационного фонда обеспечения договорных обязательств в целях их сохранения и увеличения их размера;</w:t>
      </w:r>
    </w:p>
    <w:p w:rsidR="00EE7C15" w:rsidRPr="00B81AF9" w:rsidRDefault="00EE7C15" w:rsidP="00F000DE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260"/>
        </w:tabs>
        <w:suppressAutoHyphens w:val="0"/>
        <w:autoSpaceDE w:val="0"/>
        <w:autoSpaceDN w:val="0"/>
        <w:adjustRightInd w:val="0"/>
        <w:spacing w:line="264" w:lineRule="auto"/>
        <w:ind w:left="0" w:right="34" w:firstLine="567"/>
        <w:jc w:val="both"/>
      </w:pPr>
      <w:r w:rsidRPr="00B81AF9">
        <w:t>наложение на члена Ассоциации штрафа, в случа</w:t>
      </w:r>
      <w:r w:rsidR="004D5C89" w:rsidRPr="00B81AF9">
        <w:t>е</w:t>
      </w:r>
      <w:r w:rsidRPr="00B81AF9">
        <w:t xml:space="preserve">, </w:t>
      </w:r>
      <w:r w:rsidR="004D5C89" w:rsidRPr="00B81AF9">
        <w:t xml:space="preserve">если </w:t>
      </w:r>
      <w:r w:rsidRPr="00B81AF9">
        <w:t>положением о системе мер дисциплинарного воздействия за несоблюдение членами Ассоциации требований стандартов и правил Ассоциации, условий членства в Ассоциации</w:t>
      </w:r>
      <w:r w:rsidR="004D5C89" w:rsidRPr="00B81AF9">
        <w:t xml:space="preserve"> предусмотрена такая мера дисциплинарного воздействия и определен порядок ее применения</w:t>
      </w:r>
      <w:r w:rsidRPr="00B81AF9">
        <w:t>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утверждение перечня лиц, кандидатуры которых могут предлагаться членами и должностными лицами Ассоциации, в качестве Ревизора Ассоциации;</w:t>
      </w:r>
    </w:p>
    <w:p w:rsidR="00EE7C15" w:rsidRPr="003C15B9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назначение на должность Президента Ассоциации, прекращение полномочий Президента Ассоциации;</w:t>
      </w:r>
    </w:p>
    <w:p w:rsidR="006B4137" w:rsidRDefault="00EE7C15" w:rsidP="00F000DE">
      <w:pPr>
        <w:pStyle w:val="2"/>
        <w:numPr>
          <w:ilvl w:val="2"/>
          <w:numId w:val="1"/>
        </w:numPr>
        <w:spacing w:after="0" w:line="264" w:lineRule="auto"/>
        <w:ind w:left="0" w:firstLine="567"/>
      </w:pPr>
      <w:r w:rsidRPr="003C15B9">
        <w:t>осуществление иных полномочий, установленных федеральным законодательством и Уставом</w:t>
      </w:r>
      <w:r>
        <w:t xml:space="preserve"> Ассоциации</w:t>
      </w:r>
      <w:r w:rsidRPr="003C15B9">
        <w:t>.</w:t>
      </w:r>
    </w:p>
    <w:p w:rsidR="00256378" w:rsidRPr="00074628" w:rsidRDefault="00256378" w:rsidP="00F000D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DE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5218F6" w:rsidRP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AE70DE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AE70DE">
        <w:rPr>
          <w:rFonts w:ascii="Times New Roman" w:hAnsi="Times New Roman" w:cs="Times New Roman"/>
          <w:sz w:val="24"/>
          <w:szCs w:val="24"/>
        </w:rPr>
        <w:t xml:space="preserve"> </w:t>
      </w:r>
      <w:r w:rsidR="005218F6" w:rsidRP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AE70DE">
        <w:rPr>
          <w:rFonts w:ascii="Times New Roman" w:hAnsi="Times New Roman" w:cs="Times New Roman"/>
          <w:sz w:val="24"/>
          <w:szCs w:val="24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Вопросы, отнесенные Уставом и настоящим Положением к компетенции Совета </w:t>
      </w:r>
      <w:r w:rsidR="005218F6" w:rsidRP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AE70DE">
        <w:rPr>
          <w:rFonts w:ascii="Times New Roman" w:hAnsi="Times New Roman" w:cs="Times New Roman"/>
          <w:sz w:val="24"/>
          <w:szCs w:val="24"/>
        </w:rPr>
        <w:t xml:space="preserve">, не могут быть переданы на решение исполнительного органа </w:t>
      </w:r>
      <w:r w:rsidR="005218F6" w:rsidRP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AE70DE">
        <w:rPr>
          <w:rFonts w:ascii="Times New Roman" w:hAnsi="Times New Roman" w:cs="Times New Roman"/>
          <w:sz w:val="24"/>
          <w:szCs w:val="24"/>
        </w:rPr>
        <w:t>.</w:t>
      </w:r>
    </w:p>
    <w:p w:rsidR="00074628" w:rsidRPr="00074628" w:rsidRDefault="00074628" w:rsidP="00F000DE">
      <w:pPr>
        <w:pStyle w:val="a3"/>
        <w:numPr>
          <w:ilvl w:val="1"/>
          <w:numId w:val="1"/>
        </w:numPr>
        <w:ind w:left="0" w:firstLine="567"/>
        <w:jc w:val="both"/>
        <w:rPr>
          <w:rFonts w:cs="Times New Roman"/>
        </w:rPr>
      </w:pPr>
      <w:r w:rsidRPr="00562911">
        <w:t xml:space="preserve">Совет </w:t>
      </w:r>
      <w:r w:rsidR="005218F6" w:rsidRPr="005218F6">
        <w:rPr>
          <w:rFonts w:cs="Times New Roman"/>
        </w:rPr>
        <w:t>Ассоциации</w:t>
      </w:r>
      <w:r w:rsidRPr="00562911">
        <w:t xml:space="preserve"> вправе создавать подотчетные ему иные органы </w:t>
      </w:r>
      <w:r w:rsidR="005218F6" w:rsidRPr="005218F6">
        <w:rPr>
          <w:rFonts w:cs="Times New Roman"/>
        </w:rPr>
        <w:t>Ассоциации</w:t>
      </w:r>
      <w:r w:rsidRPr="00562911">
        <w:t xml:space="preserve"> и передавать им осуществление отдельных полномочий.</w:t>
      </w:r>
    </w:p>
    <w:p w:rsidR="00256378" w:rsidRDefault="00256378" w:rsidP="0025637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78" w:rsidRPr="00EA6D74" w:rsidRDefault="00256378" w:rsidP="00256378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74">
        <w:rPr>
          <w:rFonts w:ascii="Times New Roman" w:hAnsi="Times New Roman" w:cs="Times New Roman"/>
          <w:b/>
          <w:sz w:val="24"/>
          <w:szCs w:val="24"/>
        </w:rPr>
        <w:t xml:space="preserve">Формирование состава Совета </w:t>
      </w:r>
      <w:r w:rsidR="00EA6D74" w:rsidRPr="00EA6D74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56378" w:rsidRPr="00790941" w:rsidRDefault="00256378" w:rsidP="0025637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378" w:rsidRPr="00EA6D74" w:rsidRDefault="00852C6F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EA6D74">
        <w:rPr>
          <w:rFonts w:cs="Times New Roman"/>
        </w:rPr>
        <w:t xml:space="preserve">Совет Ассоциации избирается путем тайного голосования на Общем собрании членов </w:t>
      </w:r>
      <w:r w:rsidRPr="005218F6">
        <w:rPr>
          <w:rFonts w:cs="Times New Roman"/>
        </w:rPr>
        <w:t>Ассоциации</w:t>
      </w:r>
      <w:r w:rsidRPr="00EA6D74">
        <w:rPr>
          <w:rFonts w:cs="Times New Roman"/>
        </w:rPr>
        <w:t>, сроком на 10 (Десять) лет.</w:t>
      </w:r>
    </w:p>
    <w:p w:rsidR="00256378" w:rsidRPr="00EA6D74" w:rsidRDefault="00852C6F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3C15B9">
        <w:t>Совет Ассоциации формируется из числа индивидуальных предпринимателей – членов Ассоциации, представителей юридических лиц – членов Ассоциации и независимых членов.</w:t>
      </w:r>
    </w:p>
    <w:p w:rsidR="00852C6F" w:rsidRPr="003C15B9" w:rsidRDefault="00852C6F" w:rsidP="00852C6F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Совета Ассоциации, если иное не предусмотрено федеральным законом.</w:t>
      </w:r>
    </w:p>
    <w:p w:rsidR="00852C6F" w:rsidRPr="003C15B9" w:rsidRDefault="00852C6F" w:rsidP="00852C6F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Независимый 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852C6F" w:rsidRPr="003C15B9" w:rsidRDefault="00852C6F" w:rsidP="00852C6F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:rsidR="00852C6F" w:rsidRPr="003C15B9" w:rsidRDefault="00852C6F" w:rsidP="00852C6F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Количественный состав Совета Ассоциации определяется Общим собранием членов Ассоциации, но не может быть менее 7 (семи) членов.</w:t>
      </w:r>
    </w:p>
    <w:p w:rsidR="00852C6F" w:rsidRPr="003C15B9" w:rsidRDefault="00852C6F" w:rsidP="00852C6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3C15B9">
        <w:t>Общее собрание членов Ассоциации избирает Совет Ассоциации в количестве 7 (семи) членов в случае, если количество членов Ассоциации не превышает 199 (ста девяноста девяти).</w:t>
      </w:r>
    </w:p>
    <w:p w:rsidR="00852C6F" w:rsidRPr="003C15B9" w:rsidRDefault="00852C6F" w:rsidP="00852C6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3C15B9">
        <w:lastRenderedPageBreak/>
        <w:t>Общее собрание членов Ассоциации избирает Совет Ассоциации в количестве 9 (девяти) членов в случае, если количество членов Ассоциации составляет не менее 200 (двухсот) членов и не более 299 (двухсот девяноста девяти) членов.</w:t>
      </w:r>
    </w:p>
    <w:p w:rsidR="00256378" w:rsidRPr="00566D4F" w:rsidRDefault="00852C6F" w:rsidP="00852C6F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708"/>
        <w:jc w:val="both"/>
      </w:pPr>
      <w:r w:rsidRPr="003C15B9">
        <w:t xml:space="preserve">В случае если количество членов Ассоциации составляет 300 членов и более, общее собрание членов Ассоциации избирает в Совет Ассоциации 11 (одиннадцать) членов. </w:t>
      </w:r>
      <w:r w:rsidR="00256378" w:rsidRPr="007B6913">
        <w:t xml:space="preserve"> </w:t>
      </w:r>
    </w:p>
    <w:p w:rsidR="00566D4F" w:rsidRPr="00EA6D74" w:rsidRDefault="00256378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EA6D74">
        <w:rPr>
          <w:rFonts w:cs="Times New Roman"/>
        </w:rPr>
        <w:t xml:space="preserve">В члены Совета </w:t>
      </w:r>
      <w:r w:rsidR="00EA6D74" w:rsidRPr="005218F6">
        <w:rPr>
          <w:rFonts w:cs="Times New Roman"/>
        </w:rPr>
        <w:t>Ассоциации</w:t>
      </w:r>
      <w:r w:rsidRPr="00EA6D74">
        <w:rPr>
          <w:rFonts w:cs="Times New Roman"/>
        </w:rPr>
        <w:t xml:space="preserve"> может быть избран руководитель или представитель любой организации </w:t>
      </w:r>
      <w:r w:rsidR="00566D4F" w:rsidRPr="00EA6D74">
        <w:rPr>
          <w:rFonts w:cs="Times New Roman"/>
        </w:rPr>
        <w:t>–</w:t>
      </w:r>
      <w:r w:rsidRPr="00EA6D74">
        <w:rPr>
          <w:rFonts w:cs="Times New Roman"/>
        </w:rPr>
        <w:t xml:space="preserve"> члена </w:t>
      </w:r>
      <w:r w:rsidR="00EA6D74" w:rsidRPr="005218F6">
        <w:rPr>
          <w:rFonts w:cs="Times New Roman"/>
        </w:rPr>
        <w:t>Ассоциации</w:t>
      </w:r>
      <w:r w:rsidRPr="00EA6D74">
        <w:rPr>
          <w:rFonts w:cs="Times New Roman"/>
        </w:rPr>
        <w:t xml:space="preserve">, или индивидуальный предприниматель – член </w:t>
      </w:r>
      <w:r w:rsidR="00EA6D74" w:rsidRPr="005218F6">
        <w:rPr>
          <w:rFonts w:cs="Times New Roman"/>
        </w:rPr>
        <w:t>Ассоциации</w:t>
      </w:r>
      <w:r w:rsidRPr="00EA6D74">
        <w:rPr>
          <w:rFonts w:cs="Times New Roman"/>
        </w:rPr>
        <w:t>.</w:t>
      </w:r>
    </w:p>
    <w:p w:rsidR="00566D4F" w:rsidRDefault="00256378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6D4F">
        <w:rPr>
          <w:rFonts w:cs="Times New Roman"/>
        </w:rPr>
        <w:t xml:space="preserve">Если в члены Совета </w:t>
      </w:r>
      <w:r w:rsidR="00EA6D74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 избран </w:t>
      </w:r>
      <w:r w:rsidR="00EA6D74">
        <w:rPr>
          <w:rFonts w:cs="Times New Roman"/>
        </w:rPr>
        <w:t>руководитель организации – член</w:t>
      </w:r>
      <w:r w:rsidRPr="00566D4F">
        <w:rPr>
          <w:rFonts w:cs="Times New Roman"/>
        </w:rPr>
        <w:t xml:space="preserve"> </w:t>
      </w:r>
      <w:r w:rsidR="00EA6D74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, он вправе выступать от имени организации, представлять ее интересы, а также осуществлять все права члена Совета </w:t>
      </w:r>
      <w:r w:rsidR="00EA6D74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 без доверенности.</w:t>
      </w:r>
    </w:p>
    <w:p w:rsidR="00566D4F" w:rsidRDefault="00EA6D74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В случае если в член</w:t>
      </w:r>
      <w:r w:rsidR="00256378" w:rsidRPr="00566D4F">
        <w:rPr>
          <w:rFonts w:cs="Times New Roman"/>
        </w:rPr>
        <w:t xml:space="preserve"> Совета </w:t>
      </w:r>
      <w:r w:rsidRPr="005218F6">
        <w:rPr>
          <w:rFonts w:cs="Times New Roman"/>
        </w:rPr>
        <w:t>Ассоциации</w:t>
      </w:r>
      <w:r w:rsidR="00256378" w:rsidRPr="00566D4F">
        <w:rPr>
          <w:rFonts w:cs="Times New Roman"/>
        </w:rPr>
        <w:t xml:space="preserve"> избран представитель организации – члена </w:t>
      </w:r>
      <w:r w:rsidRPr="005218F6">
        <w:rPr>
          <w:rFonts w:cs="Times New Roman"/>
        </w:rPr>
        <w:t>Ассоциации</w:t>
      </w:r>
      <w:r w:rsidR="00256378" w:rsidRPr="00566D4F">
        <w:rPr>
          <w:rFonts w:cs="Times New Roman"/>
        </w:rPr>
        <w:t xml:space="preserve">, не являющийся руководителем данной организации, его полномочия должны подтверждаться доверенностью от организации, являющейся членом </w:t>
      </w:r>
      <w:r w:rsidRPr="005218F6">
        <w:rPr>
          <w:rFonts w:cs="Times New Roman"/>
        </w:rPr>
        <w:t>Ассоциации</w:t>
      </w:r>
      <w:r w:rsidR="00256378" w:rsidRPr="00566D4F">
        <w:rPr>
          <w:rFonts w:cs="Times New Roman"/>
        </w:rPr>
        <w:t>, оформленной в соответствии с действующим законодательством.</w:t>
      </w:r>
    </w:p>
    <w:p w:rsidR="00566D4F" w:rsidRDefault="00566D4F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6D4F">
        <w:rPr>
          <w:rFonts w:cs="Times New Roman"/>
        </w:rPr>
        <w:t xml:space="preserve">Члены, желающие выдвинуть своего кандидата в Совет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, вправе в срок, не позднее 10 (Десять) дней, до даты проведения Общего собрания членов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, направить предложения о кандидате в члены Совета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 xml:space="preserve"> в адрес исполнительного органа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>.</w:t>
      </w:r>
    </w:p>
    <w:p w:rsidR="00AC6DD9" w:rsidRDefault="00256378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6D4F">
        <w:rPr>
          <w:rFonts w:cs="Times New Roman"/>
        </w:rPr>
        <w:t xml:space="preserve">Вопрос об избрании кандидатуры, выдвинутой на должность члена Совета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>, и не заявившей самоотвод, под</w:t>
      </w:r>
      <w:r w:rsidR="00566D4F" w:rsidRPr="00566D4F">
        <w:rPr>
          <w:rFonts w:cs="Times New Roman"/>
        </w:rPr>
        <w:t>лежит вынесению на голосование О</w:t>
      </w:r>
      <w:r w:rsidRPr="00566D4F">
        <w:rPr>
          <w:rFonts w:cs="Times New Roman"/>
        </w:rPr>
        <w:t xml:space="preserve">бщего собрания членов </w:t>
      </w:r>
      <w:r w:rsidR="00383E31" w:rsidRPr="005218F6">
        <w:rPr>
          <w:rFonts w:cs="Times New Roman"/>
        </w:rPr>
        <w:t>Ассоциации</w:t>
      </w:r>
      <w:r w:rsidRPr="00566D4F">
        <w:rPr>
          <w:rFonts w:cs="Times New Roman"/>
        </w:rPr>
        <w:t>.</w:t>
      </w:r>
    </w:p>
    <w:p w:rsidR="007E372B" w:rsidRPr="007E372B" w:rsidRDefault="00AC6DD9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2911">
        <w:t xml:space="preserve">Возглавляет Совет </w:t>
      </w:r>
      <w:r w:rsidR="00383E31" w:rsidRPr="005218F6">
        <w:rPr>
          <w:rFonts w:cs="Times New Roman"/>
        </w:rPr>
        <w:t>Ассоциации</w:t>
      </w:r>
      <w:r w:rsidRPr="00562911">
        <w:t xml:space="preserve"> и руководит его деятельностью Председатель Совета </w:t>
      </w:r>
      <w:r w:rsidR="00383E31" w:rsidRPr="005218F6">
        <w:rPr>
          <w:rFonts w:cs="Times New Roman"/>
        </w:rPr>
        <w:t>Ассоциации</w:t>
      </w:r>
      <w:r w:rsidRPr="00562911">
        <w:t>.</w:t>
      </w:r>
    </w:p>
    <w:p w:rsidR="007E372B" w:rsidRPr="007E372B" w:rsidRDefault="007E372B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2911">
        <w:t xml:space="preserve">Председатель Совета </w:t>
      </w:r>
      <w:r w:rsidR="00383E31" w:rsidRPr="005218F6">
        <w:rPr>
          <w:rFonts w:cs="Times New Roman"/>
        </w:rPr>
        <w:t>Ассоциации</w:t>
      </w:r>
      <w:r w:rsidRPr="00562911">
        <w:t xml:space="preserve"> избирается Общим собранием членов </w:t>
      </w:r>
      <w:r w:rsidR="00383E31" w:rsidRPr="005218F6">
        <w:rPr>
          <w:rFonts w:cs="Times New Roman"/>
        </w:rPr>
        <w:t>Ассоциации</w:t>
      </w:r>
      <w:r w:rsidRPr="00562911">
        <w:t xml:space="preserve"> из числа членов Совета </w:t>
      </w:r>
      <w:r w:rsidR="00383E31" w:rsidRPr="005218F6">
        <w:rPr>
          <w:rFonts w:cs="Times New Roman"/>
        </w:rPr>
        <w:t>Ассоциации</w:t>
      </w:r>
      <w:r w:rsidR="00383E31" w:rsidRPr="00562911">
        <w:t xml:space="preserve"> </w:t>
      </w:r>
      <w:r w:rsidRPr="00562911">
        <w:t>тайным го</w:t>
      </w:r>
      <w:r w:rsidR="00383E31">
        <w:t>лосованием на срок 2 (Два) года</w:t>
      </w:r>
      <w:r w:rsidRPr="00562911">
        <w:t xml:space="preserve">. </w:t>
      </w:r>
    </w:p>
    <w:p w:rsidR="007E372B" w:rsidRPr="007E372B" w:rsidRDefault="007E372B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562911">
        <w:t xml:space="preserve">Председатель Совета </w:t>
      </w:r>
      <w:r w:rsidR="00814D76" w:rsidRPr="005218F6">
        <w:rPr>
          <w:rFonts w:cs="Times New Roman"/>
        </w:rPr>
        <w:t>Ассоциации</w:t>
      </w:r>
      <w:r w:rsidRPr="00562911">
        <w:t>: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Представляет Ассоциацию перед третьими лицами и действует от имени Ассоциации без доверенности в отношении решений, принятых Общим собранием членов и Советом Ассоциации в рамках их компетенции;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</w:t>
      </w:r>
      <w:r w:rsidR="00FF5E7C">
        <w:t xml:space="preserve">, </w:t>
      </w:r>
      <w:r w:rsidR="00FF5E7C" w:rsidRPr="00FF5E7C">
        <w:rPr>
          <w:highlight w:val="yellow"/>
        </w:rPr>
        <w:t>сноса</w:t>
      </w:r>
      <w:r w:rsidRPr="003C15B9">
        <w:t xml:space="preserve"> объектов капитального строительства;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Принимает решение о созыве Общего собрания членов Ассоциации, заседаний Совета Ассоциации;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Открывает Общее собрание членов Ассоциации и заседание Совета Ассоциации;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Вносит на рассмотрение Общего собрания членов Ассоциации кандидатуру Генерального директора Ассоциации;</w:t>
      </w:r>
    </w:p>
    <w:p w:rsidR="00852C6F" w:rsidRPr="003C15B9" w:rsidRDefault="00852C6F" w:rsidP="00852C6F">
      <w:pPr>
        <w:widowControl w:val="0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>Подписывает документы, утвержденные Общим собранием членов Ассоциации и Советом Ассоциации, если иное не установлено настоящим Уставом, трудовой договор (контракт) с Президентом Ассоциации, иные документы от имени Ассоциации в рамках своей компетенции;</w:t>
      </w:r>
    </w:p>
    <w:p w:rsidR="00AC6DD9" w:rsidRPr="007E372B" w:rsidRDefault="00852C6F" w:rsidP="00852C6F">
      <w:pPr>
        <w:widowControl w:val="0"/>
        <w:numPr>
          <w:ilvl w:val="2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4" w:lineRule="auto"/>
        <w:ind w:left="0" w:firstLine="567"/>
        <w:jc w:val="both"/>
      </w:pPr>
      <w:r w:rsidRPr="003C15B9">
        <w:t xml:space="preserve">Подписывает договора о сотрудничестве нефинансового характера с </w:t>
      </w:r>
      <w:r w:rsidRPr="003C15B9">
        <w:lastRenderedPageBreak/>
        <w:t>некоммерческими организациями и государственными органами и организациями.</w:t>
      </w:r>
    </w:p>
    <w:p w:rsidR="00256378" w:rsidRPr="006E5DA3" w:rsidRDefault="00256378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Основаниями для досрочного прекращения полномочий Председателя Совета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 xml:space="preserve"> или членов Совета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 xml:space="preserve"> по решению Общего собрания членов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 xml:space="preserve"> являются следующие обстоятельства: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причинение действиями члена Совета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 xml:space="preserve"> существенных убытков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;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нанесение ущерба деловой репутации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;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>совершение умышленного уголовного преступления, подтвержденное решением суда;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сокрытие своей заинтересованности в совершении сделки с участием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;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недобросовестное исполнение своих обязанностей, повлекшее причинение ущерба интересам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;</w:t>
      </w:r>
    </w:p>
    <w:p w:rsidR="00256378" w:rsidRPr="006E5DA3" w:rsidRDefault="00256378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нарушение положений Устава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;</w:t>
      </w:r>
    </w:p>
    <w:p w:rsidR="007E372B" w:rsidRDefault="00256378" w:rsidP="00090DED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E5DA3">
        <w:rPr>
          <w:rFonts w:cs="Times New Roman"/>
        </w:rPr>
        <w:t xml:space="preserve">извлечение личной выгоды из распоряжения имуществом </w:t>
      </w:r>
      <w:r w:rsidR="00E67E5A" w:rsidRPr="005218F6">
        <w:rPr>
          <w:rFonts w:cs="Times New Roman"/>
        </w:rPr>
        <w:t>Ассоциации</w:t>
      </w:r>
      <w:r w:rsidRPr="006E5DA3">
        <w:rPr>
          <w:rFonts w:cs="Times New Roman"/>
        </w:rPr>
        <w:t>, подтвержденное решением суда.</w:t>
      </w:r>
    </w:p>
    <w:p w:rsidR="004E21DE" w:rsidRPr="00E67E5A" w:rsidRDefault="004E21DE" w:rsidP="00E67E5A">
      <w:pPr>
        <w:tabs>
          <w:tab w:val="left" w:pos="1134"/>
        </w:tabs>
        <w:jc w:val="both"/>
        <w:rPr>
          <w:rFonts w:cs="Times New Roman"/>
        </w:rPr>
      </w:pPr>
    </w:p>
    <w:p w:rsidR="00AA2AB3" w:rsidRPr="00AA2AB3" w:rsidRDefault="00AA2AB3" w:rsidP="00AA2AB3">
      <w:pPr>
        <w:pStyle w:val="a3"/>
        <w:numPr>
          <w:ilvl w:val="0"/>
          <w:numId w:val="1"/>
        </w:numPr>
        <w:rPr>
          <w:rFonts w:cs="Times New Roman"/>
          <w:b/>
        </w:rPr>
      </w:pPr>
      <w:r w:rsidRPr="00AA2AB3">
        <w:rPr>
          <w:rFonts w:cs="Times New Roman"/>
          <w:b/>
        </w:rPr>
        <w:t>Права</w:t>
      </w:r>
      <w:r>
        <w:rPr>
          <w:rFonts w:cs="Times New Roman"/>
          <w:b/>
        </w:rPr>
        <w:t>, обязанности и</w:t>
      </w:r>
      <w:r w:rsidRPr="00AA2AB3">
        <w:rPr>
          <w:rFonts w:cs="Times New Roman"/>
          <w:b/>
        </w:rPr>
        <w:t xml:space="preserve"> ответственность членов Совета </w:t>
      </w:r>
      <w:r w:rsidR="00E45BDE" w:rsidRPr="00E45BDE">
        <w:rPr>
          <w:rFonts w:cs="Times New Roman"/>
          <w:b/>
        </w:rPr>
        <w:t>Ассоциации</w:t>
      </w:r>
    </w:p>
    <w:p w:rsidR="00AA2AB3" w:rsidRPr="007B6913" w:rsidRDefault="00AA2AB3" w:rsidP="00AA2AB3">
      <w:pPr>
        <w:ind w:firstLine="13"/>
        <w:jc w:val="center"/>
        <w:rPr>
          <w:rFonts w:cs="Times New Roman"/>
          <w:b/>
        </w:rPr>
      </w:pPr>
    </w:p>
    <w:p w:rsidR="00AA2AB3" w:rsidRPr="00AA2AB3" w:rsidRDefault="00AA2AB3" w:rsidP="002E7F79">
      <w:pPr>
        <w:pStyle w:val="a3"/>
        <w:keepNext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Член Совета </w:t>
      </w:r>
      <w:r w:rsidR="00E45BDE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обладает следующими правами:</w:t>
      </w:r>
    </w:p>
    <w:p w:rsidR="00AA2AB3" w:rsidRPr="00AA2AB3" w:rsidRDefault="00904A92" w:rsidP="002E7F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участвует</w:t>
      </w:r>
      <w:r w:rsidR="00AA2AB3" w:rsidRPr="00AA2AB3">
        <w:rPr>
          <w:rFonts w:cs="Times New Roman"/>
        </w:rPr>
        <w:t xml:space="preserve"> в заседаниях Совета </w:t>
      </w:r>
      <w:r w:rsidR="00E45BDE" w:rsidRPr="005218F6">
        <w:rPr>
          <w:rFonts w:cs="Times New Roman"/>
        </w:rPr>
        <w:t>Ассоциации</w:t>
      </w:r>
      <w:r w:rsidR="00AA2AB3" w:rsidRPr="00AA2AB3">
        <w:rPr>
          <w:rFonts w:cs="Times New Roman"/>
        </w:rPr>
        <w:t xml:space="preserve">, вносить предложения о формировании повестки дня заседания Совета </w:t>
      </w:r>
      <w:r w:rsidR="00E45BDE" w:rsidRPr="005218F6">
        <w:rPr>
          <w:rFonts w:cs="Times New Roman"/>
        </w:rPr>
        <w:t>Ассоциации</w:t>
      </w:r>
      <w:r w:rsidR="00E45BDE">
        <w:rPr>
          <w:rFonts w:cs="Times New Roman"/>
        </w:rPr>
        <w:t xml:space="preserve"> в</w:t>
      </w:r>
      <w:r w:rsidR="00AA2AB3" w:rsidRPr="00AA2AB3">
        <w:rPr>
          <w:rFonts w:cs="Times New Roman"/>
        </w:rPr>
        <w:t xml:space="preserve"> том числе о включении в нее дополнительных вопросов;</w:t>
      </w:r>
    </w:p>
    <w:p w:rsidR="00AA2AB3" w:rsidRPr="00AA2AB3" w:rsidRDefault="00904A92" w:rsidP="002E7F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участвует</w:t>
      </w:r>
      <w:r w:rsidR="00AA2AB3" w:rsidRPr="00AA2AB3">
        <w:rPr>
          <w:rFonts w:cs="Times New Roman"/>
        </w:rPr>
        <w:t xml:space="preserve"> в обсуждении вопросов, вынесенных на заседание Совета </w:t>
      </w:r>
      <w:r w:rsidR="00E45BDE" w:rsidRPr="005218F6">
        <w:rPr>
          <w:rFonts w:cs="Times New Roman"/>
        </w:rPr>
        <w:t>Ассоциации</w:t>
      </w:r>
      <w:r w:rsidR="00AA2AB3" w:rsidRPr="00AA2AB3">
        <w:rPr>
          <w:rFonts w:cs="Times New Roman"/>
        </w:rPr>
        <w:t>;</w:t>
      </w:r>
    </w:p>
    <w:p w:rsidR="00AA2AB3" w:rsidRPr="00AA2AB3" w:rsidRDefault="00AA2AB3" w:rsidP="002E7F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>участв</w:t>
      </w:r>
      <w:r w:rsidR="00904A92">
        <w:rPr>
          <w:rFonts w:cs="Times New Roman"/>
        </w:rPr>
        <w:t>ует</w:t>
      </w:r>
      <w:r w:rsidRPr="00AA2AB3">
        <w:rPr>
          <w:rFonts w:cs="Times New Roman"/>
        </w:rPr>
        <w:t xml:space="preserve"> в голосовании по вопросам повестки дня заседания Совета </w:t>
      </w:r>
      <w:r w:rsidR="00763D89" w:rsidRPr="005218F6">
        <w:rPr>
          <w:rFonts w:cs="Times New Roman"/>
        </w:rPr>
        <w:t>Ассоциации</w:t>
      </w:r>
      <w:r w:rsidRPr="00AA2AB3">
        <w:rPr>
          <w:rFonts w:cs="Times New Roman"/>
        </w:rPr>
        <w:t>, голосовать только лично;</w:t>
      </w:r>
    </w:p>
    <w:p w:rsidR="00AA2AB3" w:rsidRDefault="00AA2AB3" w:rsidP="002E7F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член Совета </w:t>
      </w:r>
      <w:r w:rsidR="00763D89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, не согласившийся с мнением большинства членов Совета, вправе в течение суток с момента окончания заседания Совета </w:t>
      </w:r>
      <w:r w:rsidR="00763D89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представить свое особое мнение для приобщения его к протоколу заседания Совета </w:t>
      </w:r>
      <w:r w:rsidR="00763D89" w:rsidRPr="005218F6">
        <w:rPr>
          <w:rFonts w:cs="Times New Roman"/>
        </w:rPr>
        <w:t>Ассоциации</w:t>
      </w:r>
      <w:r w:rsidRPr="00AA2AB3">
        <w:rPr>
          <w:rFonts w:cs="Times New Roman"/>
        </w:rPr>
        <w:t>.</w:t>
      </w:r>
    </w:p>
    <w:p w:rsidR="00AA2AB3" w:rsidRPr="00AA2AB3" w:rsidRDefault="00AA2AB3" w:rsidP="002E7F79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Член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обязан:</w:t>
      </w:r>
    </w:p>
    <w:p w:rsidR="00AA2AB3" w:rsidRPr="00AA2AB3" w:rsidRDefault="00AA2AB3" w:rsidP="002E7F79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принимать участие в заседаниях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>;</w:t>
      </w:r>
    </w:p>
    <w:p w:rsidR="00AA2AB3" w:rsidRPr="00AA2AB3" w:rsidRDefault="00AA2AB3" w:rsidP="002E7F79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исполнять решения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>.</w:t>
      </w:r>
    </w:p>
    <w:p w:rsidR="00AA2AB3" w:rsidRDefault="00AA2AB3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Члены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несут ответственность перед другими членами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за планирование и руководство деятельностью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в соответствии с действующим законодательством Российской Федерации.</w:t>
      </w:r>
    </w:p>
    <w:p w:rsidR="00AA2AB3" w:rsidRDefault="00AA2AB3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В случае пропуска членом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трех заседаний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в течение одного года или двух заседаний Совета подряд без уважительной причины, Совет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вправе принять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на заседаниях Совета могут быть признаны: болезнь, несчастный случай, командировка.</w:t>
      </w:r>
    </w:p>
    <w:p w:rsidR="00AA2AB3" w:rsidRDefault="00AA2AB3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Полномочия члена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могут быть прекращены досрочно</w:t>
      </w:r>
      <w:r w:rsidR="00673178">
        <w:rPr>
          <w:rFonts w:cs="Times New Roman"/>
        </w:rPr>
        <w:t xml:space="preserve"> решением Общего собрания членов Ассоциации</w:t>
      </w:r>
      <w:r w:rsidRPr="00AA2AB3">
        <w:rPr>
          <w:rFonts w:cs="Times New Roman"/>
        </w:rPr>
        <w:t xml:space="preserve"> в случаях:</w:t>
      </w:r>
    </w:p>
    <w:p w:rsidR="00AA2AB3" w:rsidRDefault="00AA2AB3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>физической невозможности исполнения полномочий (смерть, признание безвестно отсутствующим, объявление умершим)</w:t>
      </w:r>
      <w:r>
        <w:rPr>
          <w:rFonts w:cs="Times New Roman"/>
        </w:rPr>
        <w:t>;</w:t>
      </w:r>
    </w:p>
    <w:p w:rsidR="00AA2AB3" w:rsidRDefault="00AA2AB3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в связи с подачей членом Совета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заявления о досрочном сложении полномочий</w:t>
      </w:r>
      <w:r w:rsidR="00904A92">
        <w:rPr>
          <w:rFonts w:cs="Times New Roman"/>
        </w:rPr>
        <w:t>, с даты последующего принятия О</w:t>
      </w:r>
      <w:r w:rsidRPr="00AA2AB3">
        <w:rPr>
          <w:rFonts w:cs="Times New Roman"/>
        </w:rPr>
        <w:t xml:space="preserve">бщим собранием членов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решения о его отставке</w:t>
      </w:r>
      <w:r>
        <w:rPr>
          <w:rFonts w:cs="Times New Roman"/>
        </w:rPr>
        <w:t>;</w:t>
      </w:r>
    </w:p>
    <w:p w:rsidR="00AA2AB3" w:rsidRDefault="00AA2AB3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lastRenderedPageBreak/>
        <w:t xml:space="preserve">прекращение трудовых отношений с организацией - членом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, представителем которой он являлся в Совете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>;</w:t>
      </w:r>
    </w:p>
    <w:p w:rsidR="00AA2AB3" w:rsidRDefault="00AA2AB3" w:rsidP="002E7F79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rPr>
          <w:rFonts w:cs="Times New Roman"/>
        </w:rPr>
        <w:t xml:space="preserve">прекращение существования или выход из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 организации – члена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 xml:space="preserve">, представителем которой он являлся в Совете </w:t>
      </w:r>
      <w:r w:rsidR="00EB14C8" w:rsidRPr="005218F6">
        <w:rPr>
          <w:rFonts w:cs="Times New Roman"/>
        </w:rPr>
        <w:t>Ассоциации</w:t>
      </w:r>
      <w:r w:rsidRPr="00AA2AB3">
        <w:rPr>
          <w:rFonts w:cs="Times New Roman"/>
        </w:rPr>
        <w:t>;</w:t>
      </w:r>
    </w:p>
    <w:p w:rsidR="00AA2AB3" w:rsidRDefault="00904A92" w:rsidP="00673178">
      <w:pPr>
        <w:pStyle w:val="a3"/>
        <w:numPr>
          <w:ilvl w:val="2"/>
          <w:numId w:val="1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>принятие О</w:t>
      </w:r>
      <w:r w:rsidR="00AA2AB3" w:rsidRPr="00AA2AB3">
        <w:rPr>
          <w:rFonts w:cs="Times New Roman"/>
        </w:rPr>
        <w:t xml:space="preserve">бщим собранием членов </w:t>
      </w:r>
      <w:r w:rsidR="00EB14C8" w:rsidRPr="005218F6">
        <w:rPr>
          <w:rFonts w:cs="Times New Roman"/>
        </w:rPr>
        <w:t>Ассоциации</w:t>
      </w:r>
      <w:r w:rsidR="00AA2AB3" w:rsidRPr="00AA2AB3">
        <w:rPr>
          <w:rFonts w:cs="Times New Roman"/>
        </w:rPr>
        <w:t xml:space="preserve"> решения о лишении полномочий члена Совета </w:t>
      </w:r>
      <w:r w:rsidR="00EB14C8" w:rsidRPr="005218F6">
        <w:rPr>
          <w:rFonts w:cs="Times New Roman"/>
        </w:rPr>
        <w:t>Ассоциации</w:t>
      </w:r>
      <w:r w:rsidR="00673178">
        <w:rPr>
          <w:rFonts w:cs="Times New Roman"/>
        </w:rPr>
        <w:t>;</w:t>
      </w:r>
    </w:p>
    <w:p w:rsidR="00673178" w:rsidRPr="00673178" w:rsidRDefault="00673178" w:rsidP="00673178">
      <w:pPr>
        <w:pStyle w:val="a3"/>
        <w:numPr>
          <w:ilvl w:val="1"/>
          <w:numId w:val="1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>В</w:t>
      </w:r>
      <w:r w:rsidRPr="00673178">
        <w:rPr>
          <w:rFonts w:cs="Times New Roman"/>
        </w:rPr>
        <w:t xml:space="preserve"> случаях, указанных в </w:t>
      </w:r>
      <w:proofErr w:type="spellStart"/>
      <w:r w:rsidRPr="00673178">
        <w:rPr>
          <w:rFonts w:cs="Times New Roman"/>
        </w:rPr>
        <w:t>пп</w:t>
      </w:r>
      <w:proofErr w:type="spellEnd"/>
      <w:r w:rsidRPr="00673178">
        <w:rPr>
          <w:rFonts w:cs="Times New Roman"/>
        </w:rPr>
        <w:t xml:space="preserve"> 4.5.1, 4.5.3, 4.5.4 Совет Ассоциации вправе принять решение о временном выводе из своего состава данного члена до окончательного разрешения этого вопроса на ближайшем заседании Общего собрания.</w:t>
      </w:r>
    </w:p>
    <w:p w:rsidR="00750940" w:rsidRDefault="00750940" w:rsidP="00750940"/>
    <w:p w:rsidR="00090DED" w:rsidRPr="00090DED" w:rsidRDefault="00090DED" w:rsidP="00074628">
      <w:pPr>
        <w:pStyle w:val="a3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Порядок созыва и проведения заседания Совета </w:t>
      </w:r>
      <w:r w:rsidR="001E3509" w:rsidRPr="001E3509">
        <w:rPr>
          <w:rFonts w:cs="Times New Roman"/>
          <w:b/>
        </w:rPr>
        <w:t>Ассоциации</w:t>
      </w:r>
      <w:r w:rsidR="008B14D9" w:rsidRPr="001E3509">
        <w:rPr>
          <w:rFonts w:cs="Times New Roman"/>
          <w:b/>
        </w:rPr>
        <w:t>.</w:t>
      </w:r>
      <w:r w:rsidR="008B14D9">
        <w:rPr>
          <w:rFonts w:cs="Times New Roman"/>
          <w:b/>
        </w:rPr>
        <w:t xml:space="preserve"> Повестка дня </w:t>
      </w:r>
      <w:r w:rsidR="008B14D9" w:rsidRPr="008B14D9">
        <w:rPr>
          <w:rFonts w:cs="Times New Roman"/>
          <w:b/>
        </w:rPr>
        <w:t xml:space="preserve">заседания Совета </w:t>
      </w:r>
      <w:r w:rsidR="001E3509" w:rsidRPr="001E3509">
        <w:rPr>
          <w:rFonts w:cs="Times New Roman"/>
          <w:b/>
        </w:rPr>
        <w:t>Ассоциации</w:t>
      </w:r>
    </w:p>
    <w:p w:rsidR="008B14D9" w:rsidRDefault="008B14D9" w:rsidP="008B14D9"/>
    <w:p w:rsidR="008B14D9" w:rsidRPr="00AA2AB3" w:rsidRDefault="008B14D9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t xml:space="preserve">Совет </w:t>
      </w:r>
      <w:r w:rsidR="001E3509" w:rsidRPr="005218F6">
        <w:rPr>
          <w:rFonts w:cs="Times New Roman"/>
        </w:rPr>
        <w:t>Ассоциации</w:t>
      </w:r>
      <w:r w:rsidRPr="00AA2AB3">
        <w:t xml:space="preserve"> осуществляет свою деятельность путем проведения периодических заседаний и принятия решений по вопросам его компетенции.</w:t>
      </w:r>
    </w:p>
    <w:p w:rsidR="008B14D9" w:rsidRPr="00AA2AB3" w:rsidRDefault="008B14D9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t xml:space="preserve">Заседания Совета </w:t>
      </w:r>
      <w:r w:rsidR="001E3509" w:rsidRPr="005218F6">
        <w:rPr>
          <w:rFonts w:cs="Times New Roman"/>
        </w:rPr>
        <w:t>Ассоциации</w:t>
      </w:r>
      <w:r w:rsidRPr="00AA2AB3">
        <w:t xml:space="preserve"> проводятся по мере необходимости, но не реже одного раза в три месяца. Заседания Совета </w:t>
      </w:r>
      <w:r w:rsidR="001E3509" w:rsidRPr="005218F6">
        <w:rPr>
          <w:rFonts w:cs="Times New Roman"/>
        </w:rPr>
        <w:t>Ассоциации</w:t>
      </w:r>
      <w:r w:rsidRPr="00AA2AB3">
        <w:t xml:space="preserve"> созываются Председателем Совета </w:t>
      </w:r>
      <w:r w:rsidR="001E3509" w:rsidRPr="005218F6">
        <w:rPr>
          <w:rFonts w:cs="Times New Roman"/>
        </w:rPr>
        <w:t>Ассоциации</w:t>
      </w:r>
      <w:r w:rsidRPr="00AA2AB3">
        <w:t xml:space="preserve"> либо Президентом </w:t>
      </w:r>
      <w:r w:rsidR="001E3509" w:rsidRPr="005218F6">
        <w:rPr>
          <w:rFonts w:cs="Times New Roman"/>
        </w:rPr>
        <w:t>Ассоциации</w:t>
      </w:r>
      <w:r w:rsidRPr="00AA2AB3">
        <w:t xml:space="preserve"> по собственной инициативе</w:t>
      </w:r>
      <w:r w:rsidR="00852C6F">
        <w:t>,</w:t>
      </w:r>
      <w:r w:rsidRPr="00AA2AB3">
        <w:t xml:space="preserve"> либо по требованию Генерального директора </w:t>
      </w:r>
      <w:r w:rsidR="001E3509" w:rsidRPr="005218F6">
        <w:rPr>
          <w:rFonts w:cs="Times New Roman"/>
        </w:rPr>
        <w:t>Ассоциации</w:t>
      </w:r>
      <w:r w:rsidRPr="00AA2AB3">
        <w:t xml:space="preserve"> и/или не менее одной трети членов Совета </w:t>
      </w:r>
      <w:r w:rsidR="001E3509" w:rsidRPr="005218F6">
        <w:rPr>
          <w:rFonts w:cs="Times New Roman"/>
        </w:rPr>
        <w:t>Ассоциации</w:t>
      </w:r>
      <w:r w:rsidRPr="00AA2AB3">
        <w:t>.</w:t>
      </w:r>
    </w:p>
    <w:p w:rsidR="008B14D9" w:rsidRPr="00AA2AB3" w:rsidRDefault="008B14D9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t xml:space="preserve">Каждый член Совета </w:t>
      </w:r>
      <w:r w:rsidR="004553B7" w:rsidRPr="005218F6">
        <w:rPr>
          <w:rFonts w:cs="Times New Roman"/>
        </w:rPr>
        <w:t>Ассоциации</w:t>
      </w:r>
      <w:r w:rsidRPr="00AA2AB3">
        <w:t xml:space="preserve"> имеет на заседании один голос.</w:t>
      </w:r>
    </w:p>
    <w:p w:rsidR="008B14D9" w:rsidRPr="008B14D9" w:rsidRDefault="008B14D9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AA2AB3">
        <w:t xml:space="preserve">Совет </w:t>
      </w:r>
      <w:r w:rsidR="004553B7" w:rsidRPr="005218F6">
        <w:rPr>
          <w:rFonts w:cs="Times New Roman"/>
        </w:rPr>
        <w:t>Ассоциации</w:t>
      </w:r>
      <w:r w:rsidRPr="00AA2AB3">
        <w:t xml:space="preserve"> полномочен принимать решения, если на его заседании присутствует не менее половины членов Совета </w:t>
      </w:r>
      <w:r w:rsidR="004553B7" w:rsidRPr="005218F6">
        <w:rPr>
          <w:rFonts w:cs="Times New Roman"/>
        </w:rPr>
        <w:t>Ассоциации</w:t>
      </w:r>
      <w:r w:rsidRPr="00AA2AB3">
        <w:t xml:space="preserve">, при этом решение считается принятым, если за него проголосовало более половины членов Совета </w:t>
      </w:r>
      <w:r w:rsidR="004553B7" w:rsidRPr="005218F6">
        <w:rPr>
          <w:rFonts w:cs="Times New Roman"/>
        </w:rPr>
        <w:t>Ассоциации</w:t>
      </w:r>
      <w:r w:rsidRPr="00AA2AB3">
        <w:t xml:space="preserve">, присутствующих на заседании. </w:t>
      </w:r>
    </w:p>
    <w:p w:rsidR="00090DED" w:rsidRPr="008B14D9" w:rsidRDefault="00090DED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8B14D9">
        <w:rPr>
          <w:rFonts w:cs="Times New Roman"/>
        </w:rPr>
        <w:t xml:space="preserve">На заседаниях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председательствует Председатель Совета или Президент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. В случае отсутствия и Председателя Совета и Президента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, при наличии доказательств уведомления их о дате и месте проведения заседания Совета, сделанного в надлежащей форме, Совет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вправе выбрать председательствующего из числа присутствующих членов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квалифицированным большинством в две трети голосов присутствующих на заседании членов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>.</w:t>
      </w:r>
    </w:p>
    <w:p w:rsidR="008B14D9" w:rsidRDefault="00090DED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8B14D9">
        <w:rPr>
          <w:rFonts w:cs="Times New Roman"/>
        </w:rPr>
        <w:t xml:space="preserve">В повестку дня заседания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включаются вопросы, предложенные для рассмотрения Председателем Совета, Президентом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, Генеральным директором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, членами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, а также членами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, составляющими в совокупности не менее одной четверти от общего числа членов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на момент созыва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>.</w:t>
      </w:r>
    </w:p>
    <w:p w:rsidR="008B14D9" w:rsidRDefault="00090DED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8B14D9">
        <w:rPr>
          <w:rFonts w:cs="Times New Roman"/>
        </w:rPr>
        <w:t xml:space="preserve">Предложения по формированию повестки дня предстоящего заседания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должны быть направлены членам Совета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 xml:space="preserve"> не позднее пяти календарных дней до планируемой даты проведения заседания Совета</w:t>
      </w:r>
      <w:r w:rsidR="004553B7" w:rsidRPr="004553B7">
        <w:rPr>
          <w:rFonts w:cs="Times New Roman"/>
        </w:rPr>
        <w:t xml:space="preserve"> </w:t>
      </w:r>
      <w:r w:rsidR="004553B7" w:rsidRPr="005218F6">
        <w:rPr>
          <w:rFonts w:cs="Times New Roman"/>
        </w:rPr>
        <w:t>Ассоциации</w:t>
      </w:r>
      <w:r w:rsidRPr="008B14D9">
        <w:rPr>
          <w:rFonts w:cs="Times New Roman"/>
        </w:rPr>
        <w:t>.</w:t>
      </w:r>
    </w:p>
    <w:p w:rsidR="00090DED" w:rsidRPr="008B14D9" w:rsidRDefault="00090DED" w:rsidP="008B14D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8B14D9">
        <w:rPr>
          <w:rFonts w:cs="Times New Roman"/>
        </w:rPr>
        <w:t>По способу проведения голосование может быть открытым и тайным.</w:t>
      </w:r>
    </w:p>
    <w:p w:rsidR="00090DED" w:rsidRPr="007B6913" w:rsidRDefault="00090DED" w:rsidP="00090DED">
      <w:pPr>
        <w:ind w:firstLine="567"/>
        <w:jc w:val="both"/>
        <w:rPr>
          <w:rFonts w:cs="Times New Roman"/>
        </w:rPr>
      </w:pPr>
    </w:p>
    <w:p w:rsidR="002E7F79" w:rsidRPr="00AC2997" w:rsidRDefault="002E7F79" w:rsidP="002E7F79">
      <w:pPr>
        <w:pStyle w:val="a3"/>
        <w:numPr>
          <w:ilvl w:val="0"/>
          <w:numId w:val="1"/>
        </w:numPr>
        <w:rPr>
          <w:rFonts w:cs="Times New Roman"/>
        </w:rPr>
      </w:pPr>
      <w:r w:rsidRPr="00AC2997">
        <w:rPr>
          <w:rFonts w:cs="Times New Roman"/>
          <w:b/>
          <w:bCs/>
          <w:iCs/>
        </w:rPr>
        <w:t xml:space="preserve">Протоколы заседаний </w:t>
      </w:r>
      <w:r>
        <w:rPr>
          <w:rFonts w:cs="Times New Roman"/>
          <w:b/>
        </w:rPr>
        <w:t>Совета</w:t>
      </w:r>
      <w:r w:rsidRPr="00AC2997">
        <w:rPr>
          <w:rFonts w:cs="Times New Roman"/>
        </w:rPr>
        <w:t xml:space="preserve"> </w:t>
      </w:r>
      <w:r w:rsidR="004553B7" w:rsidRPr="004553B7">
        <w:rPr>
          <w:rFonts w:cs="Times New Roman"/>
          <w:b/>
        </w:rPr>
        <w:t>Ассоциации</w:t>
      </w:r>
    </w:p>
    <w:p w:rsidR="002E7F79" w:rsidRDefault="002E7F79" w:rsidP="002E7F79">
      <w:pPr>
        <w:tabs>
          <w:tab w:val="left" w:pos="1134"/>
        </w:tabs>
        <w:jc w:val="both"/>
        <w:rPr>
          <w:rFonts w:cs="Times New Roman"/>
        </w:rPr>
      </w:pPr>
    </w:p>
    <w:p w:rsidR="002E7F79" w:rsidRPr="007B2EF3" w:rsidRDefault="002E7F79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7B2EF3">
        <w:rPr>
          <w:rFonts w:cs="Times New Roman"/>
        </w:rPr>
        <w:t xml:space="preserve">Протокол заседания Совета </w:t>
      </w:r>
      <w:r w:rsidR="004553B7" w:rsidRPr="005218F6">
        <w:rPr>
          <w:rFonts w:cs="Times New Roman"/>
        </w:rPr>
        <w:t>Ассоциации</w:t>
      </w:r>
      <w:r w:rsidR="006D1016">
        <w:rPr>
          <w:rFonts w:cs="Times New Roman"/>
        </w:rPr>
        <w:t xml:space="preserve"> ведется секретарем</w:t>
      </w:r>
      <w:r w:rsidRPr="007B2EF3">
        <w:rPr>
          <w:rFonts w:cs="Times New Roman"/>
        </w:rPr>
        <w:t xml:space="preserve"> </w:t>
      </w:r>
      <w:r w:rsidR="004553B7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. Секретарь </w:t>
      </w:r>
      <w:r w:rsidR="004553B7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 может быть назначен из числа штатных сотрудников Исполнительного органа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>.</w:t>
      </w:r>
    </w:p>
    <w:p w:rsidR="002E7F79" w:rsidRPr="007B2EF3" w:rsidRDefault="002E7F79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7B2EF3">
        <w:rPr>
          <w:rFonts w:cs="Times New Roman"/>
        </w:rPr>
        <w:t xml:space="preserve">В протоколе заседания Совета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 отражаются </w:t>
      </w:r>
      <w:r w:rsidR="009B2DC7">
        <w:t>дата, время и место проведения</w:t>
      </w:r>
      <w:r w:rsidRPr="007B2EF3">
        <w:rPr>
          <w:rFonts w:cs="Times New Roman"/>
        </w:rPr>
        <w:t xml:space="preserve"> заседания Совета</w:t>
      </w:r>
      <w:r w:rsidR="009B2DC7">
        <w:rPr>
          <w:rFonts w:cs="Times New Roman"/>
        </w:rPr>
        <w:t>;</w:t>
      </w:r>
      <w:r w:rsidRPr="007B2EF3">
        <w:rPr>
          <w:rFonts w:cs="Times New Roman"/>
        </w:rPr>
        <w:t xml:space="preserve"> </w:t>
      </w:r>
      <w:r w:rsidR="009B2DC7">
        <w:t>сведения о лицах, принявших участие в заседании Совета; результаты голосования по каждому вопросу повестки дня;</w:t>
      </w:r>
      <w:r w:rsidRPr="007B2EF3">
        <w:rPr>
          <w:rFonts w:cs="Times New Roman"/>
        </w:rPr>
        <w:t xml:space="preserve"> </w:t>
      </w:r>
      <w:r w:rsidR="009B2DC7">
        <w:t>сведения о лицах, проводивших подсчет голосов;</w:t>
      </w:r>
      <w:bookmarkStart w:id="0" w:name="_GoBack"/>
      <w:bookmarkEnd w:id="0"/>
      <w:r w:rsidRPr="007B2EF3">
        <w:rPr>
          <w:rFonts w:cs="Times New Roman"/>
        </w:rPr>
        <w:t xml:space="preserve"> </w:t>
      </w:r>
      <w:r w:rsidR="009B2DC7">
        <w:t>сведения о лицах, голосовавших против принятия решения Совета и потребовавших внести запись об этом в протокол</w:t>
      </w:r>
      <w:r w:rsidRPr="007B2EF3">
        <w:rPr>
          <w:rFonts w:cs="Times New Roman"/>
        </w:rPr>
        <w:t>.</w:t>
      </w:r>
    </w:p>
    <w:p w:rsidR="00E5093A" w:rsidRDefault="002E7F79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7B2EF3">
        <w:rPr>
          <w:rFonts w:cs="Times New Roman"/>
        </w:rPr>
        <w:lastRenderedPageBreak/>
        <w:t xml:space="preserve">Протокол заседания Совета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 подписывается председательствующим на заседании Совета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, прошивается, скрепляется печатью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, подлежит постоянному хранению в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. </w:t>
      </w:r>
      <w:r w:rsidR="00E5093A" w:rsidRPr="007B2EF3">
        <w:rPr>
          <w:rFonts w:cs="Times New Roman"/>
        </w:rPr>
        <w:t xml:space="preserve">Протокол заседания Совета </w:t>
      </w:r>
      <w:r w:rsidR="006D1016" w:rsidRPr="005218F6">
        <w:rPr>
          <w:rFonts w:cs="Times New Roman"/>
        </w:rPr>
        <w:t>Ассоциации</w:t>
      </w:r>
      <w:r w:rsidR="00E5093A">
        <w:rPr>
          <w:rFonts w:cs="Times New Roman"/>
        </w:rPr>
        <w:t xml:space="preserve"> размещается в сети Интернет.</w:t>
      </w:r>
    </w:p>
    <w:p w:rsidR="002E7F79" w:rsidRPr="007B2EF3" w:rsidRDefault="002E7F79" w:rsidP="002E7F7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7B2EF3">
        <w:rPr>
          <w:rFonts w:cs="Times New Roman"/>
        </w:rPr>
        <w:t xml:space="preserve">По решению Председателя Совета или Президента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 xml:space="preserve"> может осуществляться ведение аудио и видео съемки на заседаниях Совета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>, материалы которых являются приложением к проток</w:t>
      </w:r>
      <w:r>
        <w:rPr>
          <w:rFonts w:cs="Times New Roman"/>
        </w:rPr>
        <w:t>олу</w:t>
      </w:r>
      <w:r w:rsidRPr="007B2EF3">
        <w:rPr>
          <w:rFonts w:cs="Times New Roman"/>
        </w:rPr>
        <w:t xml:space="preserve"> заседан</w:t>
      </w:r>
      <w:r>
        <w:rPr>
          <w:rFonts w:cs="Times New Roman"/>
        </w:rPr>
        <w:t>ия</w:t>
      </w:r>
      <w:r w:rsidRPr="007B2EF3">
        <w:rPr>
          <w:rFonts w:cs="Times New Roman"/>
        </w:rPr>
        <w:t xml:space="preserve"> Совета </w:t>
      </w:r>
      <w:r w:rsidR="006D1016" w:rsidRPr="005218F6">
        <w:rPr>
          <w:rFonts w:cs="Times New Roman"/>
        </w:rPr>
        <w:t>Ассоциации</w:t>
      </w:r>
      <w:r w:rsidRPr="007B2EF3">
        <w:rPr>
          <w:rFonts w:cs="Times New Roman"/>
        </w:rPr>
        <w:t>.</w:t>
      </w:r>
    </w:p>
    <w:p w:rsidR="00074628" w:rsidRDefault="00074628" w:rsidP="00750940"/>
    <w:p w:rsidR="00074628" w:rsidRDefault="00074628" w:rsidP="00074628">
      <w:pPr>
        <w:pStyle w:val="a3"/>
        <w:numPr>
          <w:ilvl w:val="0"/>
          <w:numId w:val="1"/>
        </w:numPr>
        <w:shd w:val="clear" w:color="auto" w:fill="FFFFFF"/>
        <w:ind w:right="-1"/>
        <w:rPr>
          <w:rFonts w:cs="Times New Roman"/>
          <w:b/>
        </w:rPr>
      </w:pPr>
      <w:r w:rsidRPr="000C2B7F">
        <w:rPr>
          <w:rFonts w:cs="Times New Roman"/>
          <w:b/>
        </w:rPr>
        <w:t>Заключительные положения</w:t>
      </w:r>
    </w:p>
    <w:p w:rsidR="00074628" w:rsidRDefault="00074628" w:rsidP="00074628">
      <w:pPr>
        <w:pStyle w:val="a3"/>
        <w:shd w:val="clear" w:color="auto" w:fill="FFFFFF"/>
        <w:ind w:left="717" w:right="-1"/>
        <w:rPr>
          <w:rFonts w:cs="Times New Roman"/>
          <w:b/>
        </w:rPr>
      </w:pPr>
    </w:p>
    <w:p w:rsidR="004C380E" w:rsidRPr="004C380E" w:rsidRDefault="00FF5E7C" w:rsidP="004C380E">
      <w:pPr>
        <w:pStyle w:val="a3"/>
        <w:numPr>
          <w:ilvl w:val="1"/>
          <w:numId w:val="1"/>
        </w:numPr>
        <w:tabs>
          <w:tab w:val="left" w:pos="1320"/>
        </w:tabs>
        <w:ind w:left="0" w:firstLine="567"/>
        <w:jc w:val="both"/>
        <w:rPr>
          <w:rFonts w:cs="Times New Roman"/>
          <w:bCs/>
        </w:rPr>
      </w:pPr>
      <w:r w:rsidRPr="00C0645C">
        <w:t>Настоящее Положение вступает в силу со дня</w:t>
      </w:r>
      <w:r w:rsidRPr="00C0645C">
        <w:rPr>
          <w:bCs/>
        </w:rPr>
        <w:t xml:space="preserve"> </w:t>
      </w:r>
      <w:r w:rsidRPr="00C0645C">
        <w:t xml:space="preserve">внесения сведений о нем в государственный реестр </w:t>
      </w:r>
      <w:proofErr w:type="spellStart"/>
      <w:r w:rsidRPr="00C0645C">
        <w:t>саморегулируемых</w:t>
      </w:r>
      <w:proofErr w:type="spellEnd"/>
      <w:r w:rsidRPr="00C0645C">
        <w:t xml:space="preserve"> организаций в соответствии с Градостроительным кодексом Российской Федерации.</w:t>
      </w:r>
    </w:p>
    <w:p w:rsidR="00337123" w:rsidRPr="004C380E" w:rsidRDefault="004C380E" w:rsidP="004C380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37123">
        <w:rPr>
          <w:rFonts w:ascii="Times New Roman" w:hAnsi="Times New Roman"/>
          <w:sz w:val="24"/>
          <w:szCs w:val="24"/>
        </w:rPr>
        <w:t xml:space="preserve">ешения о внесении изменений и дополнений в настоящее положение принимаются Общим собранием. </w:t>
      </w:r>
    </w:p>
    <w:p w:rsidR="004C380E" w:rsidRDefault="004C380E" w:rsidP="004C380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860">
        <w:rPr>
          <w:rFonts w:ascii="Times New Roman" w:hAnsi="Times New Roman" w:cs="Times New Roman"/>
          <w:sz w:val="24"/>
          <w:szCs w:val="24"/>
        </w:rPr>
        <w:t>С вступлением в действие настоящей редакции Положения</w:t>
      </w:r>
      <w:r>
        <w:rPr>
          <w:rFonts w:ascii="Times New Roman" w:hAnsi="Times New Roman" w:cs="Times New Roman"/>
          <w:sz w:val="24"/>
          <w:szCs w:val="24"/>
        </w:rPr>
        <w:t xml:space="preserve">, предыдущая редакция данного положения прекращает свое действие. </w:t>
      </w:r>
    </w:p>
    <w:p w:rsidR="00074628" w:rsidRPr="001C7FC5" w:rsidRDefault="00074628" w:rsidP="004C380E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FC5">
        <w:rPr>
          <w:rFonts w:ascii="Times New Roman" w:hAnsi="Times New Roman" w:cs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противоречия с ними, эти статьи считаются утратившими силу и до момента внесения изменений в настоящее Положение члены </w:t>
      </w:r>
      <w:r w:rsidR="006D1016" w:rsidRPr="005218F6">
        <w:rPr>
          <w:rFonts w:ascii="Times New Roman" w:hAnsi="Times New Roman" w:cs="Times New Roman"/>
          <w:sz w:val="24"/>
          <w:szCs w:val="24"/>
        </w:rPr>
        <w:t>Ассоциации</w:t>
      </w:r>
      <w:r w:rsidRPr="001C7FC5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074628" w:rsidRPr="001C7FC5" w:rsidSect="00904A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6D" w:rsidRDefault="0066426D" w:rsidP="000C46B2">
      <w:r>
        <w:separator/>
      </w:r>
    </w:p>
  </w:endnote>
  <w:endnote w:type="continuationSeparator" w:id="1">
    <w:p w:rsidR="0066426D" w:rsidRDefault="0066426D" w:rsidP="000C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4526"/>
      <w:docPartObj>
        <w:docPartGallery w:val="Page Numbers (Bottom of Page)"/>
        <w:docPartUnique/>
      </w:docPartObj>
    </w:sdtPr>
    <w:sdtContent>
      <w:p w:rsidR="000C46B2" w:rsidRDefault="00B53EAC">
        <w:pPr>
          <w:pStyle w:val="a8"/>
          <w:jc w:val="right"/>
        </w:pPr>
        <w:r>
          <w:fldChar w:fldCharType="begin"/>
        </w:r>
        <w:r w:rsidR="00852C6F">
          <w:instrText xml:space="preserve"> PAGE   \* MERGEFORMAT </w:instrText>
        </w:r>
        <w:r>
          <w:fldChar w:fldCharType="separate"/>
        </w:r>
        <w:r w:rsidR="003F2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6B2" w:rsidRDefault="000C4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6D" w:rsidRDefault="0066426D" w:rsidP="000C46B2">
      <w:r>
        <w:separator/>
      </w:r>
    </w:p>
  </w:footnote>
  <w:footnote w:type="continuationSeparator" w:id="1">
    <w:p w:rsidR="0066426D" w:rsidRDefault="0066426D" w:rsidP="000C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ED2DED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196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D78772F"/>
    <w:multiLevelType w:val="multilevel"/>
    <w:tmpl w:val="EE34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EA57F01"/>
    <w:multiLevelType w:val="multilevel"/>
    <w:tmpl w:val="09869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780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084A43"/>
    <w:multiLevelType w:val="multilevel"/>
    <w:tmpl w:val="658045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7A2069"/>
    <w:multiLevelType w:val="hybridMultilevel"/>
    <w:tmpl w:val="157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567"/>
    <w:multiLevelType w:val="multilevel"/>
    <w:tmpl w:val="22BE47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>
    <w:nsid w:val="37364A37"/>
    <w:multiLevelType w:val="multilevel"/>
    <w:tmpl w:val="819808A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>
    <w:nsid w:val="3DEB1FE2"/>
    <w:multiLevelType w:val="hybridMultilevel"/>
    <w:tmpl w:val="D5E656EE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1D14"/>
    <w:multiLevelType w:val="hybridMultilevel"/>
    <w:tmpl w:val="9AB6C3F2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71BE9"/>
    <w:multiLevelType w:val="hybridMultilevel"/>
    <w:tmpl w:val="049C3320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F0938"/>
    <w:multiLevelType w:val="hybridMultilevel"/>
    <w:tmpl w:val="C08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EA17A8"/>
    <w:rsid w:val="000159B0"/>
    <w:rsid w:val="00031737"/>
    <w:rsid w:val="00074628"/>
    <w:rsid w:val="00090DED"/>
    <w:rsid w:val="000C46B2"/>
    <w:rsid w:val="000C796C"/>
    <w:rsid w:val="000F634F"/>
    <w:rsid w:val="00123356"/>
    <w:rsid w:val="00125E87"/>
    <w:rsid w:val="0013103E"/>
    <w:rsid w:val="00133DDC"/>
    <w:rsid w:val="001D2FCA"/>
    <w:rsid w:val="001E3509"/>
    <w:rsid w:val="002529B0"/>
    <w:rsid w:val="00256378"/>
    <w:rsid w:val="002D28D0"/>
    <w:rsid w:val="002D37E0"/>
    <w:rsid w:val="002E64E0"/>
    <w:rsid w:val="002E7F79"/>
    <w:rsid w:val="003225AC"/>
    <w:rsid w:val="00337123"/>
    <w:rsid w:val="00383E31"/>
    <w:rsid w:val="0038711F"/>
    <w:rsid w:val="003A27FF"/>
    <w:rsid w:val="003A45D4"/>
    <w:rsid w:val="003F2A5F"/>
    <w:rsid w:val="00402525"/>
    <w:rsid w:val="00455002"/>
    <w:rsid w:val="004553B7"/>
    <w:rsid w:val="004C380E"/>
    <w:rsid w:val="004D5C89"/>
    <w:rsid w:val="004E21DE"/>
    <w:rsid w:val="004F0DDB"/>
    <w:rsid w:val="0051727A"/>
    <w:rsid w:val="005218F6"/>
    <w:rsid w:val="00554694"/>
    <w:rsid w:val="00563F1C"/>
    <w:rsid w:val="00566D4F"/>
    <w:rsid w:val="00597B9B"/>
    <w:rsid w:val="005A5B8B"/>
    <w:rsid w:val="005E2D52"/>
    <w:rsid w:val="00652498"/>
    <w:rsid w:val="0066426D"/>
    <w:rsid w:val="00673178"/>
    <w:rsid w:val="006B4137"/>
    <w:rsid w:val="006D1016"/>
    <w:rsid w:val="006E5DA3"/>
    <w:rsid w:val="00750940"/>
    <w:rsid w:val="00763D89"/>
    <w:rsid w:val="00782BCB"/>
    <w:rsid w:val="00790941"/>
    <w:rsid w:val="007C340B"/>
    <w:rsid w:val="007E0C23"/>
    <w:rsid w:val="007E3071"/>
    <w:rsid w:val="007E372B"/>
    <w:rsid w:val="00812A68"/>
    <w:rsid w:val="00814D76"/>
    <w:rsid w:val="00831210"/>
    <w:rsid w:val="0083772A"/>
    <w:rsid w:val="00852C6F"/>
    <w:rsid w:val="008B14D9"/>
    <w:rsid w:val="008C4105"/>
    <w:rsid w:val="00904A92"/>
    <w:rsid w:val="00927FE8"/>
    <w:rsid w:val="009B2DC7"/>
    <w:rsid w:val="00A06DB1"/>
    <w:rsid w:val="00A603A7"/>
    <w:rsid w:val="00A8402C"/>
    <w:rsid w:val="00AA2AB3"/>
    <w:rsid w:val="00AC6DD9"/>
    <w:rsid w:val="00AD47B2"/>
    <w:rsid w:val="00AD4C10"/>
    <w:rsid w:val="00B12C53"/>
    <w:rsid w:val="00B53EAC"/>
    <w:rsid w:val="00B65628"/>
    <w:rsid w:val="00B71313"/>
    <w:rsid w:val="00B81AF9"/>
    <w:rsid w:val="00BD4405"/>
    <w:rsid w:val="00C8239B"/>
    <w:rsid w:val="00C83D9D"/>
    <w:rsid w:val="00D54238"/>
    <w:rsid w:val="00D57EF9"/>
    <w:rsid w:val="00DB0FE7"/>
    <w:rsid w:val="00E45BDE"/>
    <w:rsid w:val="00E5093A"/>
    <w:rsid w:val="00E67E5A"/>
    <w:rsid w:val="00E87C13"/>
    <w:rsid w:val="00EA17A8"/>
    <w:rsid w:val="00EA6D74"/>
    <w:rsid w:val="00EB14C8"/>
    <w:rsid w:val="00EE7C15"/>
    <w:rsid w:val="00EF42C9"/>
    <w:rsid w:val="00F000DE"/>
    <w:rsid w:val="00F354ED"/>
    <w:rsid w:val="00FC0F31"/>
    <w:rsid w:val="00FE1E82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A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A17A8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750940"/>
    <w:pPr>
      <w:ind w:left="720"/>
      <w:contextualSpacing/>
    </w:pPr>
  </w:style>
  <w:style w:type="paragraph" w:customStyle="1" w:styleId="ConsPlusNormal">
    <w:name w:val="ConsPlusNormal"/>
    <w:rsid w:val="007509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750940"/>
    <w:pPr>
      <w:suppressAutoHyphens/>
      <w:spacing w:after="0" w:line="240" w:lineRule="auto"/>
      <w:ind w:left="357"/>
    </w:pPr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rsid w:val="006B4137"/>
    <w:pPr>
      <w:suppressAutoHyphens w:val="0"/>
      <w:spacing w:after="120" w:line="480" w:lineRule="auto"/>
      <w:ind w:firstLine="709"/>
      <w:jc w:val="both"/>
    </w:pPr>
    <w:rPr>
      <w:rFonts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B4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6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C4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6B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EE7C1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33BC-0C50-4BF0-99A1-F3CE040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2017-08-03T11:45:00Z</cp:lastPrinted>
  <dcterms:created xsi:type="dcterms:W3CDTF">2019-02-20T13:16:00Z</dcterms:created>
  <dcterms:modified xsi:type="dcterms:W3CDTF">2019-04-25T08:53:00Z</dcterms:modified>
</cp:coreProperties>
</file>